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D7" w:rsidRPr="00B619D7" w:rsidRDefault="00B619D7" w:rsidP="00B619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bidi="en-US"/>
        </w:rPr>
      </w:pPr>
    </w:p>
    <w:p w:rsidR="00B619D7" w:rsidRPr="00B619D7" w:rsidRDefault="00B619D7" w:rsidP="00B619D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r w:rsidRPr="00B619D7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5350" cy="915699"/>
            <wp:effectExtent l="0" t="0" r="0" b="0"/>
            <wp:docPr id="2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" t="2126" r="6449" b="2197"/>
                    <a:stretch/>
                  </pic:blipFill>
                  <pic:spPr bwMode="auto">
                    <a:xfrm>
                      <a:off x="0" y="0"/>
                      <a:ext cx="896552" cy="91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619D7" w:rsidRPr="00B619D7" w:rsidRDefault="00B619D7" w:rsidP="00B619D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</w:p>
    <w:p w:rsidR="00B619D7" w:rsidRPr="00B619D7" w:rsidRDefault="00B619D7" w:rsidP="00B619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FF"/>
          <w:sz w:val="20"/>
          <w:szCs w:val="20"/>
          <w:lang w:bidi="en-US"/>
        </w:rPr>
      </w:pPr>
      <w:r w:rsidRPr="00B619D7">
        <w:rPr>
          <w:rFonts w:ascii="Times New Roman" w:eastAsiaTheme="minorEastAsia" w:hAnsi="Times New Roman" w:cs="Times New Roman"/>
          <w:b/>
          <w:color w:val="0000FF"/>
          <w:sz w:val="20"/>
          <w:szCs w:val="20"/>
          <w:lang w:bidi="en-US"/>
        </w:rPr>
        <w:t>РЕСПУБЛИКА ДАГЕСТАН</w:t>
      </w:r>
    </w:p>
    <w:p w:rsidR="00B619D7" w:rsidRPr="00B619D7" w:rsidRDefault="00B619D7" w:rsidP="00B619D7">
      <w:pPr>
        <w:spacing w:after="0" w:line="240" w:lineRule="auto"/>
        <w:rPr>
          <w:rFonts w:ascii="Times New Roman" w:eastAsiaTheme="minorEastAsia" w:hAnsi="Times New Roman" w:cs="Times New Roman"/>
          <w:color w:val="0000FF"/>
          <w:sz w:val="20"/>
          <w:szCs w:val="20"/>
          <w:lang w:bidi="en-US"/>
        </w:rPr>
      </w:pPr>
      <w:r w:rsidRPr="00B619D7">
        <w:rPr>
          <w:rFonts w:ascii="Times New Roman" w:eastAsiaTheme="minorEastAsia" w:hAnsi="Times New Roman" w:cs="Times New Roman"/>
          <w:color w:val="0000FF"/>
          <w:sz w:val="20"/>
          <w:szCs w:val="20"/>
          <w:lang w:bidi="en-US"/>
        </w:rPr>
        <w:t xml:space="preserve">                             АДМИНИСТРАЦИЯ МУНИЦИПАЛЬНОГО РАЙОНА «БУЙНАКСКИЙ РАЙОН»</w:t>
      </w:r>
    </w:p>
    <w:p w:rsidR="00B619D7" w:rsidRPr="00B619D7" w:rsidRDefault="00B619D7" w:rsidP="00B619D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FF"/>
          <w:sz w:val="20"/>
          <w:szCs w:val="20"/>
          <w:lang w:bidi="en-US"/>
        </w:rPr>
      </w:pPr>
      <w:r w:rsidRPr="00B619D7">
        <w:rPr>
          <w:rFonts w:ascii="Times New Roman" w:eastAsiaTheme="minorEastAsia" w:hAnsi="Times New Roman" w:cs="Times New Roman"/>
          <w:color w:val="0000FF"/>
          <w:sz w:val="20"/>
          <w:szCs w:val="20"/>
          <w:lang w:bidi="en-US"/>
        </w:rPr>
        <w:t>МКУ «УПРАВЛЕНИЕ ОБРАЗОВАНИЯ БУЙНАКСКОГО РАЙОНА»</w:t>
      </w:r>
    </w:p>
    <w:p w:rsidR="00B619D7" w:rsidRPr="00B619D7" w:rsidRDefault="00B619D7" w:rsidP="00B619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FF"/>
          <w:sz w:val="20"/>
          <w:szCs w:val="20"/>
          <w:lang w:bidi="en-US"/>
        </w:rPr>
      </w:pPr>
      <w:r w:rsidRPr="00B619D7">
        <w:rPr>
          <w:rFonts w:ascii="Times New Roman" w:eastAsiaTheme="minorEastAsia" w:hAnsi="Times New Roman" w:cs="Times New Roman"/>
          <w:color w:val="0000FF"/>
          <w:sz w:val="20"/>
          <w:szCs w:val="20"/>
          <w:lang w:bidi="en-US"/>
        </w:rPr>
        <w:t xml:space="preserve">ул. Ленина 61, г. Буйнакск, РД, 368220, т. (87237) 2-29-00, </w:t>
      </w:r>
      <w:proofErr w:type="spellStart"/>
      <w:r w:rsidRPr="00B619D7">
        <w:rPr>
          <w:rFonts w:ascii="Times New Roman" w:eastAsiaTheme="minorEastAsia" w:hAnsi="Times New Roman" w:cs="Times New Roman"/>
          <w:color w:val="0000FF"/>
          <w:sz w:val="20"/>
          <w:szCs w:val="20"/>
          <w:lang w:val="en-US" w:bidi="en-US"/>
        </w:rPr>
        <w:t>bruo</w:t>
      </w:r>
      <w:proofErr w:type="spellEnd"/>
      <w:r w:rsidRPr="00B619D7">
        <w:rPr>
          <w:rFonts w:ascii="Times New Roman" w:eastAsiaTheme="minorEastAsia" w:hAnsi="Times New Roman" w:cs="Times New Roman"/>
          <w:color w:val="0000FF"/>
          <w:sz w:val="20"/>
          <w:szCs w:val="20"/>
          <w:lang w:bidi="en-US"/>
        </w:rPr>
        <w:t>30@</w:t>
      </w:r>
      <w:r w:rsidRPr="00B619D7">
        <w:rPr>
          <w:rFonts w:ascii="Times New Roman" w:eastAsiaTheme="minorEastAsia" w:hAnsi="Times New Roman" w:cs="Times New Roman"/>
          <w:color w:val="0000FF"/>
          <w:sz w:val="20"/>
          <w:szCs w:val="20"/>
          <w:lang w:val="en-US" w:bidi="en-US"/>
        </w:rPr>
        <w:t>mail</w:t>
      </w:r>
      <w:r w:rsidRPr="00B619D7">
        <w:rPr>
          <w:rFonts w:ascii="Times New Roman" w:eastAsiaTheme="minorEastAsia" w:hAnsi="Times New Roman" w:cs="Times New Roman"/>
          <w:color w:val="0000FF"/>
          <w:sz w:val="20"/>
          <w:szCs w:val="20"/>
          <w:lang w:bidi="en-US"/>
        </w:rPr>
        <w:t>.</w:t>
      </w:r>
      <w:proofErr w:type="spellStart"/>
      <w:r w:rsidRPr="00B619D7">
        <w:rPr>
          <w:rFonts w:ascii="Times New Roman" w:eastAsiaTheme="minorEastAsia" w:hAnsi="Times New Roman" w:cs="Times New Roman"/>
          <w:color w:val="0000FF"/>
          <w:sz w:val="20"/>
          <w:szCs w:val="20"/>
          <w:lang w:val="en-US" w:bidi="en-US"/>
        </w:rPr>
        <w:t>ru</w:t>
      </w:r>
      <w:proofErr w:type="spellEnd"/>
    </w:p>
    <w:p w:rsidR="00B619D7" w:rsidRDefault="004D5C57" w:rsidP="00B619D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FF"/>
          <w:sz w:val="20"/>
          <w:szCs w:val="20"/>
          <w:lang w:bidi="en-US"/>
        </w:rPr>
      </w:pPr>
      <w:r w:rsidRPr="004D5C57">
        <w:rPr>
          <w:rFonts w:ascii="Times New Roman" w:eastAsiaTheme="minorEastAsia" w:hAnsi="Times New Roman" w:cs="Times New Roman"/>
          <w:sz w:val="20"/>
          <w:szCs w:val="20"/>
          <w:lang w:val="en-US" w:bidi="en-US"/>
        </w:rPr>
        <w:pict>
          <v:line id="_x0000_s1026" style="position:absolute;left:0;text-align:left;flip:y;z-index:251659264" from="-16.8pt,7.2pt" to="479.7pt,7.95pt" strokecolor="blue" strokeweight="3pt"/>
        </w:pict>
      </w:r>
    </w:p>
    <w:p w:rsidR="00B619D7" w:rsidRPr="00B619D7" w:rsidRDefault="006C0173" w:rsidP="00B619D7">
      <w:pPr>
        <w:spacing w:after="0" w:line="240" w:lineRule="auto"/>
        <w:rPr>
          <w:rFonts w:ascii="Times New Roman" w:eastAsiaTheme="minorEastAsia" w:hAnsi="Times New Roman" w:cs="Times New Roman"/>
          <w:color w:val="0000FF"/>
          <w:sz w:val="20"/>
          <w:szCs w:val="20"/>
          <w:lang w:bidi="en-US"/>
        </w:rPr>
      </w:pPr>
      <w:r>
        <w:rPr>
          <w:rFonts w:ascii="Times New Roman" w:eastAsiaTheme="minorEastAsia" w:hAnsi="Times New Roman" w:cs="Times New Roman"/>
          <w:color w:val="0000FF"/>
          <w:sz w:val="24"/>
          <w:szCs w:val="24"/>
          <w:lang w:bidi="en-US"/>
        </w:rPr>
        <w:t>«16» 09.</w:t>
      </w:r>
      <w:r w:rsidR="00B619D7" w:rsidRPr="00B619D7">
        <w:rPr>
          <w:rFonts w:ascii="Times New Roman" w:eastAsiaTheme="minorEastAsia" w:hAnsi="Times New Roman" w:cs="Times New Roman"/>
          <w:color w:val="0000FF"/>
          <w:sz w:val="24"/>
          <w:szCs w:val="24"/>
          <w:lang w:bidi="en-US"/>
        </w:rPr>
        <w:t xml:space="preserve"> </w:t>
      </w:r>
      <w:r>
        <w:rPr>
          <w:rFonts w:ascii="Times New Roman" w:eastAsiaTheme="minorEastAsia" w:hAnsi="Times New Roman" w:cs="Times New Roman"/>
          <w:color w:val="0000FF"/>
          <w:sz w:val="24"/>
          <w:szCs w:val="24"/>
          <w:lang w:bidi="en-US"/>
        </w:rPr>
        <w:t>2020</w:t>
      </w:r>
      <w:r w:rsidR="00B619D7" w:rsidRPr="00B619D7">
        <w:rPr>
          <w:rFonts w:ascii="Times New Roman" w:eastAsiaTheme="minorEastAsia" w:hAnsi="Times New Roman" w:cs="Times New Roman"/>
          <w:color w:val="0000FF"/>
          <w:sz w:val="24"/>
          <w:szCs w:val="24"/>
          <w:lang w:bidi="en-US"/>
        </w:rPr>
        <w:t>г.</w:t>
      </w:r>
      <w:r w:rsidR="00B619D7" w:rsidRPr="00B619D7">
        <w:rPr>
          <w:rFonts w:ascii="Times New Roman" w:eastAsiaTheme="minorEastAsia" w:hAnsi="Times New Roman" w:cs="Times New Roman"/>
          <w:color w:val="0000FF"/>
          <w:sz w:val="24"/>
          <w:szCs w:val="24"/>
          <w:lang w:bidi="en-US"/>
        </w:rPr>
        <w:tab/>
        <w:t xml:space="preserve"> </w:t>
      </w:r>
      <w:r w:rsidR="00B619D7">
        <w:rPr>
          <w:rFonts w:ascii="Times New Roman" w:eastAsiaTheme="minorEastAsia" w:hAnsi="Times New Roman" w:cs="Times New Roman"/>
          <w:color w:val="0000FF"/>
          <w:sz w:val="24"/>
          <w:szCs w:val="24"/>
          <w:lang w:bidi="en-US"/>
        </w:rPr>
        <w:t xml:space="preserve">                                                    </w:t>
      </w:r>
      <w:r>
        <w:rPr>
          <w:rFonts w:ascii="Times New Roman" w:eastAsiaTheme="minorEastAsia" w:hAnsi="Times New Roman" w:cs="Times New Roman"/>
          <w:color w:val="0000FF"/>
          <w:sz w:val="24"/>
          <w:szCs w:val="24"/>
          <w:lang w:bidi="en-US"/>
        </w:rPr>
        <w:t xml:space="preserve">                        № 383</w:t>
      </w:r>
    </w:p>
    <w:p w:rsidR="00E942EF" w:rsidRDefault="00E942EF" w:rsidP="00E942EF">
      <w:pPr>
        <w:rPr>
          <w:rFonts w:ascii="Times New Roman" w:hAnsi="Times New Roman"/>
          <w:b/>
          <w:color w:val="0000FF"/>
          <w:sz w:val="20"/>
          <w:szCs w:val="20"/>
        </w:rPr>
      </w:pPr>
    </w:p>
    <w:p w:rsidR="00B619D7" w:rsidRDefault="00B619D7" w:rsidP="00E942EF">
      <w:pPr>
        <w:rPr>
          <w:rFonts w:ascii="Times New Roman" w:hAnsi="Times New Roman"/>
          <w:b/>
          <w:color w:val="0000FF"/>
          <w:sz w:val="20"/>
          <w:szCs w:val="20"/>
        </w:rPr>
      </w:pPr>
    </w:p>
    <w:p w:rsidR="00E942EF" w:rsidRDefault="00E942EF" w:rsidP="00B619D7">
      <w:pPr>
        <w:pStyle w:val="a3"/>
        <w:ind w:firstLine="467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Руководителям</w:t>
      </w:r>
    </w:p>
    <w:p w:rsidR="00E942EF" w:rsidRDefault="00E942EF" w:rsidP="00B619D7">
      <w:pPr>
        <w:pStyle w:val="a3"/>
        <w:ind w:firstLine="467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общеобразовательных учреждений</w:t>
      </w:r>
    </w:p>
    <w:p w:rsidR="00E942EF" w:rsidRDefault="00E942EF" w:rsidP="00B619D7">
      <w:pPr>
        <w:pStyle w:val="a3"/>
        <w:ind w:firstLine="467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Буйнакского района</w:t>
      </w:r>
    </w:p>
    <w:p w:rsidR="00E942EF" w:rsidRDefault="00E942EF" w:rsidP="00E942EF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942EF" w:rsidRDefault="00E942EF" w:rsidP="00E942EF">
      <w:pPr>
        <w:tabs>
          <w:tab w:val="left" w:pos="2130"/>
        </w:tabs>
      </w:pPr>
    </w:p>
    <w:p w:rsidR="00E942EF" w:rsidRDefault="00E942EF" w:rsidP="00B619D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82BE8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Буйнакского района направляет Вам </w:t>
      </w:r>
      <w:r w:rsidRPr="00782BE8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>ационное письмо Министерства образования и науки Республики Дагестана об открытии «горячей линии» «Школьный завтрак» по телефону</w:t>
      </w:r>
      <w:r w:rsidR="00441B05">
        <w:rPr>
          <w:rFonts w:ascii="Times New Roman" w:hAnsi="Times New Roman" w:cs="Times New Roman"/>
          <w:sz w:val="28"/>
          <w:szCs w:val="28"/>
        </w:rPr>
        <w:t>:</w:t>
      </w:r>
    </w:p>
    <w:p w:rsidR="00B619D7" w:rsidRDefault="00441B05" w:rsidP="00B61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8-800-200-34-11. </w:t>
      </w:r>
    </w:p>
    <w:p w:rsidR="00E942EF" w:rsidRPr="00782BE8" w:rsidRDefault="00441B05" w:rsidP="00B61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данного проекта является обеспеч</w:t>
      </w:r>
      <w:r w:rsidR="00BF7FB9">
        <w:rPr>
          <w:rFonts w:ascii="Times New Roman" w:hAnsi="Times New Roman" w:cs="Times New Roman"/>
          <w:sz w:val="28"/>
          <w:szCs w:val="28"/>
        </w:rPr>
        <w:t xml:space="preserve">ение открытости </w:t>
      </w:r>
      <w:r w:rsidR="00B619D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F7FB9">
        <w:rPr>
          <w:rFonts w:ascii="Times New Roman" w:hAnsi="Times New Roman" w:cs="Times New Roman"/>
          <w:sz w:val="28"/>
          <w:szCs w:val="28"/>
        </w:rPr>
        <w:t>и эффективного общественного контроля при реализации с 1</w:t>
      </w:r>
      <w:r w:rsidR="00B619D7">
        <w:rPr>
          <w:rFonts w:ascii="Times New Roman" w:hAnsi="Times New Roman" w:cs="Times New Roman"/>
          <w:sz w:val="28"/>
          <w:szCs w:val="28"/>
        </w:rPr>
        <w:t xml:space="preserve"> </w:t>
      </w:r>
      <w:r w:rsidR="00BF7FB9">
        <w:rPr>
          <w:rFonts w:ascii="Times New Roman" w:hAnsi="Times New Roman" w:cs="Times New Roman"/>
          <w:sz w:val="28"/>
          <w:szCs w:val="28"/>
        </w:rPr>
        <w:t>сентября 2020</w:t>
      </w:r>
      <w:r w:rsidR="00B619D7">
        <w:rPr>
          <w:rFonts w:ascii="Times New Roman" w:hAnsi="Times New Roman" w:cs="Times New Roman"/>
          <w:sz w:val="28"/>
          <w:szCs w:val="28"/>
        </w:rPr>
        <w:t xml:space="preserve"> </w:t>
      </w:r>
      <w:r w:rsidR="00BF7FB9">
        <w:rPr>
          <w:rFonts w:ascii="Times New Roman" w:hAnsi="Times New Roman" w:cs="Times New Roman"/>
          <w:sz w:val="28"/>
          <w:szCs w:val="28"/>
        </w:rPr>
        <w:t>г. важнейшей задачи по организации бесплатного горячего питания в начальной школе. В целях организации эффективной работы «горячей линии» просим Вас оказать содействие в распространении макета информационн</w:t>
      </w:r>
      <w:r w:rsidR="00B619D7">
        <w:rPr>
          <w:rFonts w:ascii="Times New Roman" w:hAnsi="Times New Roman" w:cs="Times New Roman"/>
          <w:sz w:val="28"/>
          <w:szCs w:val="28"/>
        </w:rPr>
        <w:t>ой листовки                   о «горячей линии» «</w:t>
      </w:r>
      <w:r w:rsidR="00BF7FB9">
        <w:rPr>
          <w:rFonts w:ascii="Times New Roman" w:hAnsi="Times New Roman" w:cs="Times New Roman"/>
          <w:sz w:val="28"/>
          <w:szCs w:val="28"/>
        </w:rPr>
        <w:t>Школьный завтрак» (прилагается) во всех образовательных организациях Вашего муниципального района.</w:t>
      </w:r>
    </w:p>
    <w:p w:rsidR="00E942EF" w:rsidRPr="00782BE8" w:rsidRDefault="00E942EF" w:rsidP="00E942EF">
      <w:pPr>
        <w:rPr>
          <w:rFonts w:ascii="Times New Roman" w:hAnsi="Times New Roman" w:cs="Times New Roman"/>
          <w:sz w:val="28"/>
          <w:szCs w:val="28"/>
        </w:rPr>
      </w:pPr>
    </w:p>
    <w:p w:rsidR="00E942EF" w:rsidRDefault="00E942EF" w:rsidP="00E942EF"/>
    <w:p w:rsidR="00E942EF" w:rsidRPr="005F6566" w:rsidRDefault="00B619D7" w:rsidP="00E942EF">
      <w:pPr>
        <w:spacing w:line="360" w:lineRule="auto"/>
        <w:ind w:right="14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</w:t>
      </w:r>
      <w:r w:rsidR="00E942EF" w:rsidRPr="005F6566">
        <w:rPr>
          <w:rFonts w:ascii="Times New Roman" w:hAnsi="Times New Roman"/>
          <w:b/>
          <w:sz w:val="28"/>
        </w:rPr>
        <w:t xml:space="preserve">Начальник        </w:t>
      </w:r>
      <w:r>
        <w:rPr>
          <w:rFonts w:ascii="Times New Roman" w:hAnsi="Times New Roman"/>
          <w:b/>
          <w:sz w:val="28"/>
        </w:rPr>
        <w:t xml:space="preserve">           </w:t>
      </w:r>
      <w:r w:rsidR="00E942EF" w:rsidRPr="005F6566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</w:t>
      </w:r>
      <w:r w:rsidR="00E942EF" w:rsidRPr="005F6566">
        <w:rPr>
          <w:rFonts w:ascii="Times New Roman" w:hAnsi="Times New Roman"/>
          <w:b/>
          <w:sz w:val="28"/>
        </w:rPr>
        <w:t xml:space="preserve">              </w:t>
      </w:r>
      <w:r w:rsidR="00E942EF">
        <w:rPr>
          <w:rFonts w:ascii="Times New Roman" w:hAnsi="Times New Roman"/>
          <w:b/>
          <w:sz w:val="28"/>
        </w:rPr>
        <w:t xml:space="preserve">                         </w:t>
      </w:r>
      <w:r w:rsidR="00E942EF" w:rsidRPr="005F6566">
        <w:rPr>
          <w:rFonts w:ascii="Times New Roman" w:hAnsi="Times New Roman"/>
          <w:b/>
          <w:sz w:val="28"/>
        </w:rPr>
        <w:t xml:space="preserve">  А. </w:t>
      </w:r>
      <w:proofErr w:type="spellStart"/>
      <w:r w:rsidR="00E942EF" w:rsidRPr="005F6566">
        <w:rPr>
          <w:rFonts w:ascii="Times New Roman" w:hAnsi="Times New Roman"/>
          <w:b/>
          <w:sz w:val="28"/>
        </w:rPr>
        <w:t>Залимханова</w:t>
      </w:r>
      <w:proofErr w:type="spellEnd"/>
      <w:r w:rsidR="00E942EF" w:rsidRPr="005F6566">
        <w:rPr>
          <w:rFonts w:ascii="Times New Roman" w:hAnsi="Times New Roman"/>
          <w:b/>
          <w:sz w:val="28"/>
        </w:rPr>
        <w:t xml:space="preserve"> </w:t>
      </w: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619D7" w:rsidRDefault="00B619D7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44733B" w:rsidRPr="00B619D7" w:rsidRDefault="00E942EF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619D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Мамаева </w:t>
      </w:r>
      <w:proofErr w:type="spellStart"/>
      <w:r w:rsidRPr="00B619D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Рупият</w:t>
      </w:r>
      <w:proofErr w:type="spellEnd"/>
      <w:r w:rsidRPr="00B619D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619D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Набиевна</w:t>
      </w:r>
      <w:proofErr w:type="spellEnd"/>
    </w:p>
    <w:p w:rsidR="00383142" w:rsidRPr="00B619D7" w:rsidRDefault="00383142" w:rsidP="00B61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619D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89280486056</w:t>
      </w:r>
    </w:p>
    <w:sectPr w:rsidR="00383142" w:rsidRPr="00B619D7" w:rsidSect="00B619D7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769"/>
    <w:rsid w:val="001C5995"/>
    <w:rsid w:val="00266997"/>
    <w:rsid w:val="00383142"/>
    <w:rsid w:val="00441B05"/>
    <w:rsid w:val="0044733B"/>
    <w:rsid w:val="004D5C57"/>
    <w:rsid w:val="006C0173"/>
    <w:rsid w:val="007647F2"/>
    <w:rsid w:val="00B619D7"/>
    <w:rsid w:val="00BF7FB9"/>
    <w:rsid w:val="00C82769"/>
    <w:rsid w:val="00E942EF"/>
    <w:rsid w:val="00EA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2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2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942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RUPI</cp:lastModifiedBy>
  <cp:revision>8</cp:revision>
  <dcterms:created xsi:type="dcterms:W3CDTF">2020-09-16T11:27:00Z</dcterms:created>
  <dcterms:modified xsi:type="dcterms:W3CDTF">2020-09-16T13:51:00Z</dcterms:modified>
</cp:coreProperties>
</file>