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FC" w:rsidRPr="00047037" w:rsidRDefault="00490CC5" w:rsidP="00490CC5">
      <w:pPr>
        <w:pStyle w:val="a3"/>
        <w:rPr>
          <w:rFonts w:ascii="Times New Roman" w:hAnsi="Times New Roman"/>
          <w:b/>
          <w:sz w:val="28"/>
          <w:szCs w:val="28"/>
        </w:rPr>
      </w:pPr>
      <w:r w:rsidRPr="00047037">
        <w:rPr>
          <w:rFonts w:ascii="Times New Roman" w:hAnsi="Times New Roman"/>
          <w:b/>
          <w:sz w:val="28"/>
          <w:szCs w:val="28"/>
        </w:rPr>
        <w:t>МКОУ «Халимбекаульская начальная школа им.Мусаева А.М.»</w:t>
      </w:r>
    </w:p>
    <w:p w:rsidR="00E93CFC" w:rsidRPr="00047037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E93CFC" w:rsidRPr="00047037" w:rsidRDefault="00E93CFC" w:rsidP="00E93CFC">
      <w:pPr>
        <w:pStyle w:val="ConsPlusNormal"/>
        <w:jc w:val="center"/>
        <w:rPr>
          <w:b/>
          <w:sz w:val="28"/>
          <w:szCs w:val="28"/>
        </w:rPr>
      </w:pPr>
    </w:p>
    <w:p w:rsidR="00E93CFC" w:rsidRPr="00047037" w:rsidRDefault="00E93CFC" w:rsidP="00E93C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03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93CFC" w:rsidRPr="00047037" w:rsidRDefault="00E93CFC" w:rsidP="00E93C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3CFC" w:rsidRPr="00047037" w:rsidRDefault="00490CC5" w:rsidP="00E93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7037">
        <w:rPr>
          <w:rFonts w:ascii="Times New Roman" w:hAnsi="Times New Roman" w:cs="Times New Roman"/>
          <w:sz w:val="28"/>
          <w:szCs w:val="28"/>
        </w:rPr>
        <w:t>от 29.</w:t>
      </w:r>
      <w:r w:rsidR="00E93CFC" w:rsidRPr="00047037">
        <w:rPr>
          <w:rFonts w:ascii="Times New Roman" w:hAnsi="Times New Roman" w:cs="Times New Roman"/>
          <w:sz w:val="28"/>
          <w:szCs w:val="28"/>
        </w:rPr>
        <w:t xml:space="preserve">08.2020г.      </w:t>
      </w:r>
      <w:r w:rsidR="00723C49">
        <w:rPr>
          <w:rFonts w:ascii="Times New Roman" w:hAnsi="Times New Roman" w:cs="Times New Roman"/>
          <w:sz w:val="28"/>
          <w:szCs w:val="28"/>
        </w:rPr>
        <w:t xml:space="preserve">                           № 123</w:t>
      </w:r>
      <w:bookmarkStart w:id="0" w:name="_GoBack"/>
      <w:bookmarkEnd w:id="0"/>
      <w:r w:rsidR="00E93CFC" w:rsidRPr="00047037">
        <w:rPr>
          <w:rFonts w:ascii="Times New Roman" w:hAnsi="Times New Roman" w:cs="Times New Roman"/>
          <w:sz w:val="28"/>
          <w:szCs w:val="28"/>
        </w:rPr>
        <w:br/>
      </w:r>
    </w:p>
    <w:p w:rsidR="00E93CFC" w:rsidRPr="00047037" w:rsidRDefault="00E93CFC" w:rsidP="00E93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3CFC" w:rsidRPr="00047037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047037">
        <w:rPr>
          <w:b/>
          <w:sz w:val="28"/>
          <w:szCs w:val="28"/>
        </w:rPr>
        <w:t>Об проведении генеральных уборок</w:t>
      </w:r>
    </w:p>
    <w:p w:rsidR="00E93CFC" w:rsidRPr="00047037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3CFC" w:rsidRPr="00047037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E93CFC" w:rsidRPr="00047037" w:rsidRDefault="00E93CFC" w:rsidP="00E93CFC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047037">
        <w:rPr>
          <w:rFonts w:ascii="Times New Roman" w:eastAsia="Times New Roman" w:hAnsi="Times New Roman"/>
          <w:sz w:val="28"/>
          <w:szCs w:val="28"/>
        </w:rPr>
        <w:t xml:space="preserve">                 В соответствии с Санитарно-эпидемиологическими правилами СП 3.1/2.4.3598-20 </w:t>
      </w:r>
      <w:r w:rsidRPr="00047037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 COVID-19)», в целях предотвращения распространения новой коронавирусной инфекции</w:t>
      </w:r>
    </w:p>
    <w:p w:rsidR="00E93CFC" w:rsidRPr="00047037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CFC" w:rsidRPr="00047037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E93CFC" w:rsidRPr="00047037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047037">
        <w:rPr>
          <w:sz w:val="28"/>
          <w:szCs w:val="28"/>
        </w:rPr>
        <w:t>ПРИКАЗЫВАЮ:</w:t>
      </w:r>
    </w:p>
    <w:p w:rsidR="00E93CFC" w:rsidRPr="00047037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E93CFC" w:rsidRPr="00047037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47037">
        <w:rPr>
          <w:rFonts w:ascii="Times New Roman" w:hAnsi="Times New Roman"/>
          <w:sz w:val="28"/>
          <w:szCs w:val="28"/>
        </w:rPr>
        <w:t>Провести младшему о</w:t>
      </w:r>
      <w:r w:rsidR="00490CC5" w:rsidRPr="00047037">
        <w:rPr>
          <w:rFonts w:ascii="Times New Roman" w:hAnsi="Times New Roman"/>
          <w:sz w:val="28"/>
          <w:szCs w:val="28"/>
        </w:rPr>
        <w:t xml:space="preserve">бслуживающему персоналу МКОУ ХНОШ </w:t>
      </w:r>
      <w:r w:rsidRPr="00047037">
        <w:rPr>
          <w:rFonts w:ascii="Times New Roman" w:hAnsi="Times New Roman"/>
          <w:sz w:val="28"/>
          <w:szCs w:val="28"/>
        </w:rPr>
        <w:t xml:space="preserve"> мероприятия по уб</w:t>
      </w:r>
      <w:r w:rsidR="00490CC5" w:rsidRPr="00047037">
        <w:rPr>
          <w:rFonts w:ascii="Times New Roman" w:hAnsi="Times New Roman"/>
          <w:sz w:val="28"/>
          <w:szCs w:val="28"/>
        </w:rPr>
        <w:t>орке всех помещений МКОУ ХНОШ</w:t>
      </w:r>
      <w:r w:rsidRPr="00047037">
        <w:rPr>
          <w:rFonts w:ascii="Times New Roman" w:hAnsi="Times New Roman"/>
          <w:sz w:val="28"/>
          <w:szCs w:val="28"/>
        </w:rPr>
        <w:t xml:space="preserve">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школы.</w:t>
      </w:r>
    </w:p>
    <w:p w:rsidR="00E93CFC" w:rsidRPr="00047037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047037">
        <w:rPr>
          <w:rFonts w:ascii="Times New Roman" w:hAnsi="Times New Roman"/>
          <w:bCs/>
          <w:iCs/>
          <w:sz w:val="28"/>
          <w:szCs w:val="28"/>
        </w:rPr>
        <w:t>Проводить младшему обслу</w:t>
      </w:r>
      <w:r w:rsidR="00490CC5" w:rsidRPr="00047037">
        <w:rPr>
          <w:rFonts w:ascii="Times New Roman" w:hAnsi="Times New Roman"/>
          <w:bCs/>
          <w:iCs/>
          <w:sz w:val="28"/>
          <w:szCs w:val="28"/>
        </w:rPr>
        <w:t>живающему персоналу МКОУ ХНОШ</w:t>
      </w:r>
      <w:r w:rsidRPr="00047037">
        <w:rPr>
          <w:rFonts w:ascii="Times New Roman" w:hAnsi="Times New Roman"/>
          <w:bCs/>
          <w:iCs/>
          <w:sz w:val="28"/>
          <w:szCs w:val="28"/>
        </w:rPr>
        <w:t xml:space="preserve"> с 01.09.2020 еженедельные генеральные уборки по пятницам в целях предупреждения распространения новой коронавирусной инфекции.</w:t>
      </w:r>
    </w:p>
    <w:p w:rsidR="00E93CFC" w:rsidRPr="00047037" w:rsidRDefault="00E93CFC" w:rsidP="00E93CF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047037">
        <w:rPr>
          <w:rFonts w:ascii="Times New Roman" w:hAnsi="Times New Roman"/>
          <w:bCs/>
          <w:iCs/>
          <w:sz w:val="28"/>
          <w:szCs w:val="28"/>
        </w:rPr>
        <w:t>Утвердить график уборки (приложение 1) и лист фиксации (приложение 2)</w:t>
      </w:r>
    </w:p>
    <w:p w:rsidR="00E93CFC" w:rsidRPr="00047037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47037">
        <w:rPr>
          <w:sz w:val="28"/>
          <w:szCs w:val="28"/>
        </w:rPr>
        <w:tab/>
        <w:t xml:space="preserve">4.   Контроль за исполнением настоящего приказа </w:t>
      </w:r>
      <w:r w:rsidRPr="00047037">
        <w:rPr>
          <w:bCs/>
          <w:iCs/>
          <w:sz w:val="28"/>
          <w:szCs w:val="28"/>
        </w:rPr>
        <w:t>оставляю за собой</w:t>
      </w:r>
      <w:r w:rsidRPr="00047037">
        <w:rPr>
          <w:sz w:val="28"/>
          <w:szCs w:val="28"/>
        </w:rPr>
        <w:t>.</w:t>
      </w:r>
    </w:p>
    <w:p w:rsidR="00E93CFC" w:rsidRPr="00047037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3CFC" w:rsidRPr="00047037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3CFC" w:rsidRPr="00047037" w:rsidRDefault="00E93CFC" w:rsidP="00E93CFC">
      <w:pPr>
        <w:spacing w:before="0" w:beforeAutospacing="0" w:after="0" w:afterAutospacing="0"/>
        <w:rPr>
          <w:sz w:val="28"/>
          <w:szCs w:val="28"/>
        </w:rPr>
      </w:pPr>
    </w:p>
    <w:p w:rsidR="00E93CFC" w:rsidRPr="00047037" w:rsidRDefault="00490CC5" w:rsidP="00E93CFC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047037">
        <w:rPr>
          <w:rFonts w:ascii="Times New Roman" w:hAnsi="Times New Roman"/>
          <w:sz w:val="28"/>
          <w:szCs w:val="28"/>
        </w:rPr>
        <w:t>Директор МКОУ ХНОШ</w:t>
      </w:r>
      <w:r w:rsidR="00E93CFC" w:rsidRPr="0004703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047037">
        <w:rPr>
          <w:rFonts w:ascii="Times New Roman" w:hAnsi="Times New Roman"/>
          <w:sz w:val="28"/>
          <w:szCs w:val="28"/>
        </w:rPr>
        <w:t xml:space="preserve">    </w:t>
      </w:r>
      <w:r w:rsidRPr="00047037">
        <w:rPr>
          <w:rFonts w:ascii="Times New Roman" w:hAnsi="Times New Roman"/>
          <w:sz w:val="28"/>
          <w:szCs w:val="28"/>
        </w:rPr>
        <w:t xml:space="preserve">            Атаева Б.Б.</w:t>
      </w:r>
    </w:p>
    <w:p w:rsidR="00E93CFC" w:rsidRPr="00047037" w:rsidRDefault="00E93CFC" w:rsidP="00E93CFC">
      <w:pPr>
        <w:spacing w:before="0" w:beforeAutospacing="0" w:after="0" w:afterAutospacing="0"/>
        <w:rPr>
          <w:sz w:val="28"/>
          <w:szCs w:val="28"/>
        </w:rPr>
      </w:pPr>
      <w:r w:rsidRPr="00047037">
        <w:rPr>
          <w:sz w:val="28"/>
          <w:szCs w:val="28"/>
        </w:rPr>
        <w:tab/>
      </w:r>
      <w:r w:rsidRPr="00047037">
        <w:rPr>
          <w:sz w:val="28"/>
          <w:szCs w:val="28"/>
        </w:rPr>
        <w:tab/>
      </w:r>
    </w:p>
    <w:p w:rsidR="00E93CFC" w:rsidRPr="00047037" w:rsidRDefault="00E93CFC" w:rsidP="00E93CFC">
      <w:pPr>
        <w:spacing w:before="0" w:beforeAutospacing="0" w:after="0" w:afterAutospacing="0"/>
        <w:rPr>
          <w:sz w:val="28"/>
          <w:szCs w:val="28"/>
        </w:rPr>
      </w:pPr>
    </w:p>
    <w:p w:rsidR="00E93CFC" w:rsidRPr="00047037" w:rsidRDefault="00E93CFC" w:rsidP="00E93CFC">
      <w:pPr>
        <w:rPr>
          <w:sz w:val="28"/>
          <w:szCs w:val="28"/>
        </w:rPr>
      </w:pPr>
    </w:p>
    <w:p w:rsidR="00E93CFC" w:rsidRPr="00047037" w:rsidRDefault="00E93CFC" w:rsidP="00E93CFC">
      <w:pPr>
        <w:rPr>
          <w:sz w:val="28"/>
          <w:szCs w:val="28"/>
        </w:rPr>
      </w:pPr>
    </w:p>
    <w:p w:rsidR="00E93CFC" w:rsidRDefault="00E93CFC" w:rsidP="00E93CFC"/>
    <w:p w:rsidR="00E93CFC" w:rsidRDefault="00E93CFC" w:rsidP="00E93CFC"/>
    <w:p w:rsidR="00E93CFC" w:rsidRDefault="00E93CFC" w:rsidP="00E93CFC"/>
    <w:p w:rsidR="00E93CFC" w:rsidRDefault="00E93CFC" w:rsidP="00E93CFC"/>
    <w:p w:rsidR="00E93CFC" w:rsidRDefault="00047037" w:rsidP="00047037">
      <w:pPr>
        <w:pStyle w:val="a3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490CC5">
        <w:rPr>
          <w:rFonts w:ascii="Times New Roman" w:hAnsi="Times New Roman"/>
          <w:sz w:val="24"/>
          <w:szCs w:val="24"/>
        </w:rPr>
        <w:t>Приложение 1 к приказу  № 120 от 29.</w:t>
      </w:r>
      <w:r w:rsidR="00E93CFC">
        <w:rPr>
          <w:rFonts w:ascii="Times New Roman" w:hAnsi="Times New Roman"/>
          <w:sz w:val="24"/>
          <w:szCs w:val="24"/>
        </w:rPr>
        <w:t xml:space="preserve">08.2020г.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г</w:t>
      </w:r>
      <w:r w:rsidR="00490CC5">
        <w:rPr>
          <w:rFonts w:ascii="Times New Roman" w:hAnsi="Times New Roman"/>
          <w:sz w:val="24"/>
          <w:szCs w:val="24"/>
        </w:rPr>
        <w:t>енеральных уборок в МКОУ ХНОШ им.МУСАЕВА А.М.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E93CFC" w:rsidTr="00047037">
        <w:trPr>
          <w:trHeight w:val="256"/>
        </w:trPr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28.08.2020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047037">
        <w:trPr>
          <w:trHeight w:val="286"/>
        </w:trPr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04.09.2020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047037">
        <w:trPr>
          <w:trHeight w:val="444"/>
        </w:trPr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047037">
        <w:trPr>
          <w:trHeight w:val="313"/>
        </w:trPr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047037">
        <w:trPr>
          <w:trHeight w:val="321"/>
        </w:trPr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047037">
        <w:trPr>
          <w:trHeight w:val="270"/>
        </w:trPr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E93CFC" w:rsidP="00047037">
            <w:pPr>
              <w:pStyle w:val="a3"/>
              <w:tabs>
                <w:tab w:val="left" w:pos="9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047037"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3190" w:type="dxa"/>
          </w:tcPr>
          <w:p w:rsidR="00E93CFC" w:rsidRDefault="00047037" w:rsidP="000470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Амирчопанова Г.</w:t>
            </w:r>
          </w:p>
        </w:tc>
        <w:tc>
          <w:tcPr>
            <w:tcW w:w="3191" w:type="dxa"/>
          </w:tcPr>
          <w:p w:rsidR="00E93CFC" w:rsidRDefault="00047037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Кантиева К.П.</w:t>
            </w:r>
          </w:p>
        </w:tc>
      </w:tr>
    </w:tbl>
    <w:p w:rsidR="00E93CFC" w:rsidRPr="00C91210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FC"/>
    <w:rsid w:val="00047037"/>
    <w:rsid w:val="00490CC5"/>
    <w:rsid w:val="00723C49"/>
    <w:rsid w:val="00AC1B4A"/>
    <w:rsid w:val="00BD4BAB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EC84"/>
  <w15:chartTrackingRefBased/>
  <w15:docId w15:val="{12941283-6B1C-4F80-B988-350BCC4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Мамаева Аминка</cp:lastModifiedBy>
  <cp:revision>6</cp:revision>
  <dcterms:created xsi:type="dcterms:W3CDTF">2020-08-14T06:25:00Z</dcterms:created>
  <dcterms:modified xsi:type="dcterms:W3CDTF">2020-08-29T09:25:00Z</dcterms:modified>
</cp:coreProperties>
</file>