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4DA" w:rsidRDefault="00535C38">
      <w:pPr>
        <w:spacing w:after="13" w:line="259" w:lineRule="auto"/>
        <w:ind w:left="4041" w:firstLine="0"/>
      </w:pPr>
      <w:r>
        <w:rPr>
          <w:noProof/>
        </w:rPr>
        <w:drawing>
          <wp:inline distT="0" distB="0" distL="0" distR="0">
            <wp:extent cx="618490" cy="57785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8490" cy="57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44DA" w:rsidRDefault="00535C38">
      <w:pPr>
        <w:spacing w:after="0" w:line="265" w:lineRule="auto"/>
        <w:jc w:val="center"/>
      </w:pPr>
      <w:r>
        <w:rPr>
          <w:b/>
        </w:rPr>
        <w:t>МКОУ «Халимбекаульская начальная школа им.Мусаева А.М.»                                       ПРИКАЗ</w:t>
      </w:r>
    </w:p>
    <w:p w:rsidR="008E44DA" w:rsidRDefault="00535C38">
      <w:pPr>
        <w:spacing w:after="0" w:line="259" w:lineRule="auto"/>
        <w:ind w:left="0" w:firstLine="0"/>
      </w:pPr>
      <w:r>
        <w:t xml:space="preserve">     </w:t>
      </w:r>
    </w:p>
    <w:p w:rsidR="008E44DA" w:rsidRDefault="00535C38">
      <w:pPr>
        <w:tabs>
          <w:tab w:val="center" w:pos="2497"/>
          <w:tab w:val="center" w:pos="8076"/>
        </w:tabs>
        <w:spacing w:after="258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 w:rsidR="00651F7F">
        <w:t>29.08.2020   г.</w:t>
      </w:r>
      <w:r w:rsidR="00651F7F">
        <w:tab/>
        <w:t>№  121</w:t>
      </w:r>
      <w:bookmarkStart w:id="0" w:name="_GoBack"/>
      <w:bookmarkEnd w:id="0"/>
    </w:p>
    <w:p w:rsidR="008E44DA" w:rsidRDefault="00535C38">
      <w:pPr>
        <w:spacing w:after="266"/>
        <w:ind w:left="-5" w:right="3149"/>
      </w:pPr>
      <w:r>
        <w:t>«О запрете проведения массовых мероприятий,  нахождении посторонних лиц на территории ОО ».</w:t>
      </w:r>
    </w:p>
    <w:p w:rsidR="008E44DA" w:rsidRDefault="00535C38">
      <w:pPr>
        <w:spacing w:after="266"/>
        <w:ind w:left="-15" w:firstLine="708"/>
      </w:pPr>
      <w:r>
        <w:t>На основании Санитарно-эпидемиологических требований СП 3.1./2.4.3598 -20 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(COVID-19)»</w:t>
      </w:r>
    </w:p>
    <w:p w:rsidR="008E44DA" w:rsidRDefault="00535C38">
      <w:pPr>
        <w:spacing w:after="42"/>
        <w:ind w:left="-5"/>
      </w:pPr>
      <w:r>
        <w:t>ПРИКАЗЫВАЮ:</w:t>
      </w:r>
    </w:p>
    <w:p w:rsidR="008E44DA" w:rsidRDefault="00535C38">
      <w:pPr>
        <w:numPr>
          <w:ilvl w:val="0"/>
          <w:numId w:val="1"/>
        </w:numPr>
        <w:ind w:hanging="240"/>
      </w:pPr>
      <w:r>
        <w:t>Приостановить проведение массовых мероприятий на территории школы до 30 декабря 2020 года.</w:t>
      </w:r>
    </w:p>
    <w:p w:rsidR="008E44DA" w:rsidRDefault="00535C38">
      <w:pPr>
        <w:numPr>
          <w:ilvl w:val="0"/>
          <w:numId w:val="1"/>
        </w:numPr>
        <w:ind w:hanging="240"/>
      </w:pPr>
      <w:r>
        <w:t>Проводить мероприятия по плану воспитательной работы на 2020-2021 год с участием обучающихся одного класса.</w:t>
      </w:r>
    </w:p>
    <w:p w:rsidR="008E44DA" w:rsidRDefault="00535C38">
      <w:pPr>
        <w:numPr>
          <w:ilvl w:val="0"/>
          <w:numId w:val="1"/>
        </w:numPr>
        <w:ind w:hanging="240"/>
      </w:pPr>
      <w:r>
        <w:t>Проводить занятия ОДОД с участием детей одного класса.</w:t>
      </w:r>
    </w:p>
    <w:p w:rsidR="008E44DA" w:rsidRDefault="00535C38">
      <w:pPr>
        <w:numPr>
          <w:ilvl w:val="0"/>
          <w:numId w:val="1"/>
        </w:numPr>
        <w:ind w:hanging="240"/>
      </w:pPr>
      <w:r>
        <w:t>Провести линейку 1 сентября , посвященную Дню знаний, на пришкольной территории только для 1-ых и 11-го  классов, с использованием рекомендаций  Роспотребнадзора (соблюдение дистанции между участниками и средств индивидуальной защиты для родителей).</w:t>
      </w:r>
    </w:p>
    <w:p w:rsidR="008E44DA" w:rsidRDefault="00535C38">
      <w:pPr>
        <w:ind w:left="-5"/>
      </w:pPr>
      <w:r>
        <w:t>Начало линейки 1.09.2020 в 9:00.</w:t>
      </w:r>
    </w:p>
    <w:p w:rsidR="008E44DA" w:rsidRDefault="00535C38">
      <w:pPr>
        <w:ind w:left="-5"/>
      </w:pPr>
      <w:r>
        <w:t>Место проведение  - левый «карман» школьного двора.</w:t>
      </w:r>
    </w:p>
    <w:p w:rsidR="008E44DA" w:rsidRDefault="00535C38">
      <w:pPr>
        <w:ind w:left="-5"/>
      </w:pPr>
      <w:r>
        <w:t>Вход в школу после линейки для 1кл.— левый запасной с 9:30 до 10:00.</w:t>
      </w:r>
    </w:p>
    <w:p w:rsidR="008E44DA" w:rsidRDefault="00535C38">
      <w:pPr>
        <w:spacing w:after="538"/>
        <w:ind w:left="-5"/>
      </w:pPr>
      <w:r>
        <w:t>Ответственным за проведение линейки  назначить Кантиеву К.П.</w:t>
      </w:r>
    </w:p>
    <w:p w:rsidR="008E44DA" w:rsidRDefault="00535C38">
      <w:pPr>
        <w:tabs>
          <w:tab w:val="center" w:pos="7139"/>
        </w:tabs>
        <w:spacing w:after="545"/>
        <w:ind w:left="-15" w:firstLine="0"/>
      </w:pPr>
      <w:r>
        <w:t>Директор школы                                                                 Атаева.Б.Б.</w:t>
      </w:r>
    </w:p>
    <w:p w:rsidR="008E44DA" w:rsidRDefault="00535C38">
      <w:pPr>
        <w:ind w:left="-5"/>
      </w:pPr>
      <w:r>
        <w:t>С приказом ознакомлены:</w:t>
      </w:r>
    </w:p>
    <w:p w:rsidR="008E44DA" w:rsidRDefault="00535C38">
      <w:pPr>
        <w:spacing w:after="0" w:line="259" w:lineRule="auto"/>
        <w:ind w:left="0" w:firstLine="0"/>
      </w:pPr>
      <w:r>
        <w:t xml:space="preserve"> </w:t>
      </w:r>
    </w:p>
    <w:p w:rsidR="008E44DA" w:rsidRDefault="00535C38">
      <w:pPr>
        <w:spacing w:after="0" w:line="259" w:lineRule="auto"/>
        <w:ind w:left="-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4795520" cy="1479550"/>
                <wp:effectExtent l="0" t="0" r="0" b="0"/>
                <wp:docPr id="590" name="Group 5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95520" cy="1479550"/>
                          <a:chOff x="0" y="0"/>
                          <a:chExt cx="4795520" cy="1479550"/>
                        </a:xfrm>
                      </wpg:grpSpPr>
                      <wps:wsp>
                        <wps:cNvPr id="42" name="Shape 42"/>
                        <wps:cNvSpPr/>
                        <wps:spPr>
                          <a:xfrm>
                            <a:off x="0" y="636"/>
                            <a:ext cx="47955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95520">
                                <a:moveTo>
                                  <a:pt x="0" y="0"/>
                                </a:moveTo>
                                <a:lnTo>
                                  <a:pt x="4795520" y="0"/>
                                </a:lnTo>
                              </a:path>
                            </a:pathLst>
                          </a:custGeom>
                          <a:ln w="127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0" y="247015"/>
                            <a:ext cx="47955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95520">
                                <a:moveTo>
                                  <a:pt x="0" y="0"/>
                                </a:moveTo>
                                <a:lnTo>
                                  <a:pt x="4795520" y="0"/>
                                </a:lnTo>
                              </a:path>
                            </a:pathLst>
                          </a:custGeom>
                          <a:ln w="127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0" y="493395"/>
                            <a:ext cx="47955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95520">
                                <a:moveTo>
                                  <a:pt x="0" y="0"/>
                                </a:moveTo>
                                <a:lnTo>
                                  <a:pt x="4795520" y="0"/>
                                </a:lnTo>
                              </a:path>
                            </a:pathLst>
                          </a:custGeom>
                          <a:ln w="127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0" y="739775"/>
                            <a:ext cx="47955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95520">
                                <a:moveTo>
                                  <a:pt x="0" y="0"/>
                                </a:moveTo>
                                <a:lnTo>
                                  <a:pt x="4795520" y="0"/>
                                </a:lnTo>
                              </a:path>
                            </a:pathLst>
                          </a:custGeom>
                          <a:ln w="127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0" y="986155"/>
                            <a:ext cx="47955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95520">
                                <a:moveTo>
                                  <a:pt x="0" y="0"/>
                                </a:moveTo>
                                <a:lnTo>
                                  <a:pt x="4795520" y="0"/>
                                </a:lnTo>
                              </a:path>
                            </a:pathLst>
                          </a:custGeom>
                          <a:ln w="127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0" y="1232535"/>
                            <a:ext cx="47955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95520">
                                <a:moveTo>
                                  <a:pt x="0" y="0"/>
                                </a:moveTo>
                                <a:lnTo>
                                  <a:pt x="4795520" y="0"/>
                                </a:lnTo>
                              </a:path>
                            </a:pathLst>
                          </a:custGeom>
                          <a:ln w="127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0" y="1478915"/>
                            <a:ext cx="47955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95520">
                                <a:moveTo>
                                  <a:pt x="0" y="0"/>
                                </a:moveTo>
                                <a:lnTo>
                                  <a:pt x="4795520" y="0"/>
                                </a:lnTo>
                              </a:path>
                            </a:pathLst>
                          </a:custGeom>
                          <a:ln w="127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35" y="0"/>
                            <a:ext cx="0" cy="147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79550">
                                <a:moveTo>
                                  <a:pt x="0" y="0"/>
                                </a:moveTo>
                                <a:lnTo>
                                  <a:pt x="0" y="1479550"/>
                                </a:lnTo>
                              </a:path>
                            </a:pathLst>
                          </a:custGeom>
                          <a:ln w="127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429895" y="0"/>
                            <a:ext cx="0" cy="147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79550">
                                <a:moveTo>
                                  <a:pt x="0" y="0"/>
                                </a:moveTo>
                                <a:lnTo>
                                  <a:pt x="0" y="1479550"/>
                                </a:lnTo>
                              </a:path>
                            </a:pathLst>
                          </a:custGeom>
                          <a:ln w="127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2553335" y="0"/>
                            <a:ext cx="0" cy="147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79550">
                                <a:moveTo>
                                  <a:pt x="0" y="0"/>
                                </a:moveTo>
                                <a:lnTo>
                                  <a:pt x="0" y="1479550"/>
                                </a:lnTo>
                              </a:path>
                            </a:pathLst>
                          </a:custGeom>
                          <a:ln w="127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4794885" y="0"/>
                            <a:ext cx="0" cy="147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79550">
                                <a:moveTo>
                                  <a:pt x="0" y="0"/>
                                </a:moveTo>
                                <a:lnTo>
                                  <a:pt x="0" y="1479550"/>
                                </a:lnTo>
                              </a:path>
                            </a:pathLst>
                          </a:custGeom>
                          <a:ln w="127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Rectangle 53"/>
                        <wps:cNvSpPr/>
                        <wps:spPr>
                          <a:xfrm>
                            <a:off x="1308735" y="41994"/>
                            <a:ext cx="488488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E44DA" w:rsidRDefault="00535C3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ФИО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3377565" y="41994"/>
                            <a:ext cx="842388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E44DA" w:rsidRDefault="00535C3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Подпись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90" style="width:377.6pt;height:116.5pt;mso-position-horizontal-relative:char;mso-position-vertical-relative:line" coordsize="47955,14795">
                <v:shape id="Shape 42" style="position:absolute;width:47955;height:0;left:0;top:6;" coordsize="4795520,0" path="m0,0l4795520,0">
                  <v:stroke weight="0.1pt" endcap="flat" joinstyle="round" on="true" color="#000000"/>
                  <v:fill on="false" color="#000000" opacity="0"/>
                </v:shape>
                <v:shape id="Shape 43" style="position:absolute;width:47955;height:0;left:0;top:2470;" coordsize="4795520,0" path="m0,0l4795520,0">
                  <v:stroke weight="0.1pt" endcap="flat" joinstyle="round" on="true" color="#000000"/>
                  <v:fill on="false" color="#000000" opacity="0"/>
                </v:shape>
                <v:shape id="Shape 44" style="position:absolute;width:47955;height:0;left:0;top:4933;" coordsize="4795520,0" path="m0,0l4795520,0">
                  <v:stroke weight="0.1pt" endcap="flat" joinstyle="round" on="true" color="#000000"/>
                  <v:fill on="false" color="#000000" opacity="0"/>
                </v:shape>
                <v:shape id="Shape 45" style="position:absolute;width:47955;height:0;left:0;top:7397;" coordsize="4795520,0" path="m0,0l4795520,0">
                  <v:stroke weight="0.1pt" endcap="flat" joinstyle="round" on="true" color="#000000"/>
                  <v:fill on="false" color="#000000" opacity="0"/>
                </v:shape>
                <v:shape id="Shape 46" style="position:absolute;width:47955;height:0;left:0;top:9861;" coordsize="4795520,0" path="m0,0l4795520,0">
                  <v:stroke weight="0.1pt" endcap="flat" joinstyle="round" on="true" color="#000000"/>
                  <v:fill on="false" color="#000000" opacity="0"/>
                </v:shape>
                <v:shape id="Shape 47" style="position:absolute;width:47955;height:0;left:0;top:12325;" coordsize="4795520,0" path="m0,0l4795520,0">
                  <v:stroke weight="0.1pt" endcap="flat" joinstyle="round" on="true" color="#000000"/>
                  <v:fill on="false" color="#000000" opacity="0"/>
                </v:shape>
                <v:shape id="Shape 48" style="position:absolute;width:47955;height:0;left:0;top:14789;" coordsize="4795520,0" path="m0,0l4795520,0">
                  <v:stroke weight="0.1pt" endcap="flat" joinstyle="round" on="true" color="#000000"/>
                  <v:fill on="false" color="#000000" opacity="0"/>
                </v:shape>
                <v:shape id="Shape 49" style="position:absolute;width:0;height:14795;left:6;top:0;" coordsize="0,1479550" path="m0,0l0,1479550">
                  <v:stroke weight="0.1pt" endcap="flat" joinstyle="round" on="true" color="#000000"/>
                  <v:fill on="false" color="#000000" opacity="0"/>
                </v:shape>
                <v:shape id="Shape 50" style="position:absolute;width:0;height:14795;left:4298;top:0;" coordsize="0,1479550" path="m0,0l0,1479550">
                  <v:stroke weight="0.1pt" endcap="flat" joinstyle="round" on="true" color="#000000"/>
                  <v:fill on="false" color="#000000" opacity="0"/>
                </v:shape>
                <v:shape id="Shape 51" style="position:absolute;width:0;height:14795;left:25533;top:0;" coordsize="0,1479550" path="m0,0l0,1479550">
                  <v:stroke weight="0.1pt" endcap="flat" joinstyle="round" on="true" color="#000000"/>
                  <v:fill on="false" color="#000000" opacity="0"/>
                </v:shape>
                <v:shape id="Shape 52" style="position:absolute;width:0;height:14795;left:47948;top:0;" coordsize="0,1479550" path="m0,0l0,1479550">
                  <v:stroke weight="0.1pt" endcap="flat" joinstyle="round" on="true" color="#000000"/>
                  <v:fill on="false" color="#000000" opacity="0"/>
                </v:shape>
                <v:rect id="Rectangle 53" style="position:absolute;width:4884;height:2244;left:13087;top:4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ФИО</w:t>
                        </w:r>
                      </w:p>
                    </w:txbxContent>
                  </v:textbox>
                </v:rect>
                <v:rect id="Rectangle 54" style="position:absolute;width:8423;height:2244;left:33775;top:4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Подпись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sectPr w:rsidR="008E44DA">
      <w:pgSz w:w="11906" w:h="16838"/>
      <w:pgMar w:top="851" w:right="852" w:bottom="1440" w:left="127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3306A"/>
    <w:multiLevelType w:val="hybridMultilevel"/>
    <w:tmpl w:val="0A2A56E0"/>
    <w:lvl w:ilvl="0" w:tplc="60B4388A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9AC8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80519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84037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407C6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9EBBA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52E36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4A3AD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16EB7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4DA"/>
    <w:rsid w:val="00535C38"/>
    <w:rsid w:val="00651F7F"/>
    <w:rsid w:val="008E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1EB84"/>
  <w15:docId w15:val="{D22C08D9-ED7C-43B8-93B5-F93036C7C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0" w:line="249" w:lineRule="auto"/>
      <w:ind w:left="14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202</Words>
  <Characters>1156</Characters>
  <Application>Microsoft Office Word</Application>
  <DocSecurity>0</DocSecurity>
  <Lines>9</Lines>
  <Paragraphs>2</Paragraphs>
  <ScaleCrop>false</ScaleCrop>
  <Company>SPecialiST RePack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 к приказу</dc:title>
  <dc:subject/>
  <dc:creator>Mashb</dc:creator>
  <cp:keywords/>
  <cp:lastModifiedBy>Мамаева Аминка</cp:lastModifiedBy>
  <cp:revision>5</cp:revision>
  <dcterms:created xsi:type="dcterms:W3CDTF">2020-08-29T08:54:00Z</dcterms:created>
  <dcterms:modified xsi:type="dcterms:W3CDTF">2020-08-29T09:25:00Z</dcterms:modified>
</cp:coreProperties>
</file>