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C15" w:rsidRDefault="00B20C15" w:rsidP="00B20C15">
      <w:pPr>
        <w:pStyle w:val="20"/>
        <w:shd w:val="clear" w:color="auto" w:fill="auto"/>
        <w:ind w:left="5640"/>
        <w:jc w:val="right"/>
      </w:pPr>
    </w:p>
    <w:p w:rsidR="00B20C15" w:rsidRDefault="00B20C15" w:rsidP="00B20C15">
      <w:pPr>
        <w:pStyle w:val="20"/>
        <w:shd w:val="clear" w:color="auto" w:fill="auto"/>
        <w:ind w:left="5640"/>
        <w:jc w:val="right"/>
      </w:pPr>
    </w:p>
    <w:p w:rsidR="00BD3C9A" w:rsidRDefault="00600E1C" w:rsidP="00171E47">
      <w:pPr>
        <w:pStyle w:val="20"/>
        <w:shd w:val="clear" w:color="auto" w:fill="auto"/>
        <w:ind w:left="5640"/>
        <w:jc w:val="center"/>
      </w:pPr>
      <w:r>
        <w:t xml:space="preserve"> </w:t>
      </w:r>
      <w:r w:rsidR="00AD2BF8">
        <w:t>Приложение</w:t>
      </w:r>
      <w:r w:rsidR="007165C7">
        <w:t xml:space="preserve"> №2</w:t>
      </w:r>
      <w:r w:rsidR="00AD2BF8">
        <w:t xml:space="preserve"> </w:t>
      </w:r>
    </w:p>
    <w:p w:rsidR="00BD3C9A" w:rsidRDefault="007165C7" w:rsidP="00B20C15">
      <w:pPr>
        <w:pStyle w:val="22"/>
        <w:shd w:val="clear" w:color="auto" w:fill="auto"/>
        <w:tabs>
          <w:tab w:val="left" w:pos="6538"/>
          <w:tab w:val="left" w:pos="7565"/>
        </w:tabs>
        <w:ind w:left="5640"/>
        <w:jc w:val="right"/>
      </w:pPr>
      <w:bookmarkStart w:id="0" w:name="bookmark1"/>
      <w:r>
        <w:t>от «</w:t>
      </w:r>
      <w:r w:rsidR="00643F12">
        <w:t>24</w:t>
      </w:r>
      <w:r>
        <w:tab/>
        <w:t>»___</w:t>
      </w:r>
      <w:r w:rsidR="00643F12">
        <w:t>03</w:t>
      </w:r>
      <w:bookmarkStart w:id="1" w:name="_GoBack"/>
      <w:bookmarkEnd w:id="1"/>
      <w:r>
        <w:t>_____</w:t>
      </w:r>
      <w:r w:rsidR="004903B3">
        <w:tab/>
        <w:t>.2021 г</w:t>
      </w:r>
      <w:bookmarkEnd w:id="0"/>
    </w:p>
    <w:p w:rsidR="00B20C15" w:rsidRDefault="00B20C15" w:rsidP="00B20C15">
      <w:pPr>
        <w:pStyle w:val="22"/>
        <w:shd w:val="clear" w:color="auto" w:fill="auto"/>
        <w:tabs>
          <w:tab w:val="left" w:pos="6538"/>
          <w:tab w:val="left" w:pos="7565"/>
        </w:tabs>
        <w:ind w:left="5640"/>
        <w:jc w:val="right"/>
      </w:pPr>
    </w:p>
    <w:p w:rsidR="00B20C15" w:rsidRDefault="00B20C15" w:rsidP="00B20C15">
      <w:pPr>
        <w:pStyle w:val="22"/>
        <w:shd w:val="clear" w:color="auto" w:fill="auto"/>
        <w:tabs>
          <w:tab w:val="left" w:pos="6538"/>
          <w:tab w:val="left" w:pos="7565"/>
        </w:tabs>
        <w:ind w:left="5640"/>
        <w:jc w:val="right"/>
      </w:pPr>
    </w:p>
    <w:p w:rsidR="00BD3C9A" w:rsidRDefault="004903B3" w:rsidP="00B20C15">
      <w:pPr>
        <w:pStyle w:val="10"/>
        <w:shd w:val="clear" w:color="auto" w:fill="auto"/>
        <w:spacing w:before="0"/>
        <w:ind w:right="120"/>
      </w:pPr>
      <w:bookmarkStart w:id="2" w:name="bookmark2"/>
      <w:proofErr w:type="gramStart"/>
      <w:r>
        <w:t>Номенклатура и объем резерва материальных ресурсов для гражданской</w:t>
      </w:r>
      <w:r>
        <w:br/>
        <w:t>обороны и ликвидации чрезвычайных ситуаций (последствий</w:t>
      </w:r>
      <w:bookmarkEnd w:id="2"/>
      <w:proofErr w:type="gramEnd"/>
    </w:p>
    <w:p w:rsidR="00BD3C9A" w:rsidRDefault="004903B3" w:rsidP="00B20C15">
      <w:pPr>
        <w:pStyle w:val="10"/>
        <w:shd w:val="clear" w:color="auto" w:fill="auto"/>
        <w:spacing w:before="0"/>
        <w:ind w:right="120"/>
      </w:pPr>
      <w:bookmarkStart w:id="3" w:name="bookmark3"/>
      <w:r>
        <w:t>террористических актов)</w:t>
      </w:r>
      <w:bookmarkEnd w:id="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0"/>
        <w:gridCol w:w="4051"/>
        <w:gridCol w:w="10"/>
        <w:gridCol w:w="1286"/>
        <w:gridCol w:w="10"/>
        <w:gridCol w:w="1468"/>
        <w:gridCol w:w="6"/>
        <w:gridCol w:w="1669"/>
        <w:gridCol w:w="10"/>
        <w:gridCol w:w="20"/>
      </w:tblGrid>
      <w:tr w:rsidR="00BD3C9A" w:rsidRPr="00B20C15" w:rsidTr="00600E1C">
        <w:trPr>
          <w:gridAfter w:val="1"/>
          <w:wAfter w:w="19" w:type="dxa"/>
          <w:trHeight w:hRule="exact" w:val="90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C9A" w:rsidRPr="00B20C15" w:rsidRDefault="004903B3" w:rsidP="00600E1C">
            <w:pPr>
              <w:pStyle w:val="24"/>
              <w:shd w:val="clear" w:color="auto" w:fill="auto"/>
              <w:ind w:left="20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  <w:lang w:val="en-US" w:eastAsia="en-US" w:bidi="en-US"/>
              </w:rPr>
              <w:t>N</w:t>
            </w:r>
          </w:p>
          <w:p w:rsidR="00BD3C9A" w:rsidRPr="00B20C15" w:rsidRDefault="004903B3" w:rsidP="00600E1C">
            <w:pPr>
              <w:pStyle w:val="24"/>
              <w:shd w:val="clear" w:color="auto" w:fill="auto"/>
              <w:spacing w:before="120"/>
              <w:ind w:left="200"/>
              <w:rPr>
                <w:color w:val="auto"/>
                <w:sz w:val="24"/>
                <w:szCs w:val="24"/>
              </w:rPr>
            </w:pPr>
            <w:proofErr w:type="gramStart"/>
            <w:r w:rsidRPr="00B20C15">
              <w:rPr>
                <w:rStyle w:val="295pt"/>
                <w:color w:val="auto"/>
                <w:sz w:val="24"/>
                <w:szCs w:val="24"/>
              </w:rPr>
              <w:t>п</w:t>
            </w:r>
            <w:proofErr w:type="gramEnd"/>
            <w:r w:rsidRPr="00B20C15">
              <w:rPr>
                <w:rStyle w:val="295pt"/>
                <w:color w:val="auto"/>
                <w:sz w:val="24"/>
                <w:szCs w:val="24"/>
              </w:rPr>
              <w:t>/п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Наименование материальных ресурсов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C9A" w:rsidRPr="00B20C15" w:rsidRDefault="004903B3" w:rsidP="00600E1C">
            <w:pPr>
              <w:pStyle w:val="a4"/>
              <w:jc w:val="center"/>
            </w:pPr>
            <w:r w:rsidRPr="00B20C15">
              <w:rPr>
                <w:rStyle w:val="295pt"/>
                <w:rFonts w:eastAsia="Arial Unicode MS"/>
                <w:color w:val="auto"/>
                <w:sz w:val="24"/>
                <w:szCs w:val="24"/>
              </w:rPr>
              <w:t>Единица</w:t>
            </w:r>
          </w:p>
          <w:p w:rsidR="00BD3C9A" w:rsidRPr="00B20C15" w:rsidRDefault="004903B3" w:rsidP="00600E1C">
            <w:pPr>
              <w:pStyle w:val="a4"/>
              <w:jc w:val="center"/>
            </w:pPr>
            <w:r w:rsidRPr="00B20C15">
              <w:rPr>
                <w:rStyle w:val="295pt"/>
                <w:rFonts w:eastAsia="Arial Unicode MS"/>
                <w:color w:val="auto"/>
                <w:sz w:val="24"/>
                <w:szCs w:val="24"/>
              </w:rPr>
              <w:t>измерения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C9A" w:rsidRPr="00B20C15" w:rsidRDefault="004903B3" w:rsidP="00600E1C">
            <w:pPr>
              <w:pStyle w:val="a4"/>
            </w:pPr>
            <w:r w:rsidRPr="00B20C15">
              <w:rPr>
                <w:rStyle w:val="295pt"/>
                <w:rFonts w:eastAsia="Arial Unicode MS"/>
                <w:color w:val="auto"/>
                <w:sz w:val="24"/>
                <w:szCs w:val="24"/>
              </w:rPr>
              <w:t>Норма потребления на 1 чел./</w:t>
            </w:r>
            <w:proofErr w:type="spellStart"/>
            <w:r w:rsidRPr="00B20C15">
              <w:rPr>
                <w:rStyle w:val="295pt"/>
                <w:rFonts w:eastAsia="Arial Unicode MS"/>
                <w:color w:val="auto"/>
                <w:sz w:val="24"/>
                <w:szCs w:val="24"/>
              </w:rPr>
              <w:t>сут</w:t>
            </w:r>
            <w:proofErr w:type="spellEnd"/>
            <w:r w:rsidRPr="00B20C15">
              <w:rPr>
                <w:rStyle w:val="295pt"/>
                <w:rFonts w:eastAsia="Arial Unicode MS"/>
                <w:color w:val="auto"/>
                <w:sz w:val="24"/>
                <w:szCs w:val="24"/>
              </w:rPr>
              <w:t>.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C9A" w:rsidRDefault="004903B3" w:rsidP="00600E1C">
            <w:pPr>
              <w:pStyle w:val="24"/>
              <w:shd w:val="clear" w:color="auto" w:fill="auto"/>
              <w:jc w:val="center"/>
              <w:rPr>
                <w:rStyle w:val="295pt"/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Количество</w:t>
            </w:r>
          </w:p>
          <w:p w:rsidR="007165C7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D3C9A" w:rsidRPr="00B20C15" w:rsidTr="00600E1C">
        <w:trPr>
          <w:gridAfter w:val="1"/>
          <w:wAfter w:w="19" w:type="dxa"/>
          <w:trHeight w:hRule="exact" w:val="42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C9A" w:rsidRPr="00600E1C" w:rsidRDefault="004903B3" w:rsidP="00600E1C">
            <w:pPr>
              <w:pStyle w:val="24"/>
              <w:shd w:val="clear" w:color="auto" w:fill="auto"/>
              <w:jc w:val="center"/>
              <w:rPr>
                <w:rStyle w:val="295pt"/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1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C9A" w:rsidRPr="00600E1C" w:rsidRDefault="00600E1C" w:rsidP="00600E1C">
            <w:pPr>
              <w:pStyle w:val="24"/>
              <w:shd w:val="clear" w:color="auto" w:fill="auto"/>
              <w:jc w:val="center"/>
              <w:rPr>
                <w:rStyle w:val="295pt"/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C9A" w:rsidRPr="00600E1C" w:rsidRDefault="004903B3" w:rsidP="00600E1C">
            <w:pPr>
              <w:pStyle w:val="24"/>
              <w:shd w:val="clear" w:color="auto" w:fill="auto"/>
              <w:jc w:val="center"/>
              <w:rPr>
                <w:rStyle w:val="295pt"/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C9A" w:rsidRPr="00600E1C" w:rsidRDefault="004903B3" w:rsidP="00600E1C">
            <w:pPr>
              <w:pStyle w:val="24"/>
              <w:shd w:val="clear" w:color="auto" w:fill="auto"/>
              <w:jc w:val="center"/>
              <w:rPr>
                <w:rStyle w:val="295pt"/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4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C9A" w:rsidRPr="00600E1C" w:rsidRDefault="004903B3" w:rsidP="00600E1C">
            <w:pPr>
              <w:pStyle w:val="24"/>
              <w:shd w:val="clear" w:color="auto" w:fill="auto"/>
              <w:jc w:val="center"/>
              <w:rPr>
                <w:rStyle w:val="295pt"/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5</w:t>
            </w:r>
          </w:p>
        </w:tc>
      </w:tr>
      <w:tr w:rsidR="00BD3C9A" w:rsidRPr="00B20C15">
        <w:trPr>
          <w:gridAfter w:val="1"/>
          <w:wAfter w:w="19" w:type="dxa"/>
          <w:trHeight w:hRule="exact" w:val="643"/>
        </w:trPr>
        <w:tc>
          <w:tcPr>
            <w:tcW w:w="911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8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 xml:space="preserve">I. </w:t>
            </w:r>
            <w:r w:rsidR="00E34137" w:rsidRPr="00B20C15">
              <w:rPr>
                <w:rStyle w:val="295pt"/>
                <w:color w:val="auto"/>
                <w:sz w:val="24"/>
                <w:szCs w:val="24"/>
              </w:rPr>
              <w:t>Продовольствие (из расчета - 10</w:t>
            </w:r>
            <w:r w:rsidRPr="00B20C15">
              <w:rPr>
                <w:rStyle w:val="295pt"/>
                <w:color w:val="auto"/>
                <w:sz w:val="24"/>
                <w:szCs w:val="24"/>
              </w:rPr>
              <w:t xml:space="preserve"> человек, с нарушенными условиями жизнедеятельности, на 3суток)</w:t>
            </w:r>
          </w:p>
        </w:tc>
      </w:tr>
      <w:tr w:rsidR="00BD3C9A" w:rsidRPr="00B20C15">
        <w:trPr>
          <w:gridAfter w:val="1"/>
          <w:wAfter w:w="19" w:type="dxa"/>
          <w:trHeight w:hRule="exact" w:val="32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 w:rsidRPr="00B20C15">
              <w:rPr>
                <w:rStyle w:val="2Gulim9pt"/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B20C15">
              <w:rPr>
                <w:rStyle w:val="2CourierNew4pt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6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0,47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E3413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color w:val="auto"/>
                <w:sz w:val="24"/>
                <w:szCs w:val="24"/>
              </w:rPr>
              <w:t>14,1</w:t>
            </w:r>
          </w:p>
        </w:tc>
      </w:tr>
      <w:tr w:rsidR="00BD3C9A" w:rsidRPr="00B20C15">
        <w:trPr>
          <w:gridAfter w:val="1"/>
          <w:wAfter w:w="19" w:type="dxa"/>
          <w:trHeight w:hRule="exact" w:val="33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2.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Мука разная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0,15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E3413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4,5</w:t>
            </w:r>
          </w:p>
        </w:tc>
      </w:tr>
      <w:tr w:rsidR="00BD3C9A" w:rsidRPr="00B20C15">
        <w:trPr>
          <w:gridAfter w:val="1"/>
          <w:wAfter w:w="19" w:type="dxa"/>
          <w:trHeight w:hRule="exact"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3.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Крупа и макаронные изделия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0,05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1,5</w:t>
            </w:r>
          </w:p>
        </w:tc>
      </w:tr>
      <w:tr w:rsidR="00BD3C9A" w:rsidRPr="00B20C15">
        <w:trPr>
          <w:gridAfter w:val="1"/>
          <w:wAfter w:w="19" w:type="dxa"/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4.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Мясо и мясопродукты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0,25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7,5</w:t>
            </w:r>
          </w:p>
        </w:tc>
      </w:tr>
      <w:tr w:rsidR="00BD3C9A" w:rsidRPr="00B20C15">
        <w:trPr>
          <w:gridAfter w:val="1"/>
          <w:wAfter w:w="19" w:type="dxa"/>
          <w:trHeight w:hRule="exact" w:val="32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5.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Жиры (маргарин)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0,027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7165C7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7165C7">
              <w:rPr>
                <w:rStyle w:val="295pt"/>
                <w:sz w:val="24"/>
                <w:szCs w:val="24"/>
              </w:rPr>
              <w:t>0,81</w:t>
            </w:r>
          </w:p>
        </w:tc>
      </w:tr>
      <w:tr w:rsidR="00BD3C9A" w:rsidRPr="00B20C15">
        <w:trPr>
          <w:gridAfter w:val="1"/>
          <w:wAfter w:w="19" w:type="dxa"/>
          <w:trHeight w:hRule="exact" w:val="33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6.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Масло животное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0,03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0.9</w:t>
            </w:r>
          </w:p>
        </w:tc>
      </w:tr>
      <w:tr w:rsidR="00BD3C9A" w:rsidRPr="00B20C15">
        <w:trPr>
          <w:gridAfter w:val="1"/>
          <w:wAfter w:w="19" w:type="dxa"/>
          <w:trHeight w:hRule="exact"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 w:rsidRPr="00B20C15">
              <w:rPr>
                <w:rStyle w:val="26pt"/>
                <w:color w:val="auto"/>
                <w:sz w:val="24"/>
                <w:szCs w:val="24"/>
              </w:rPr>
              <w:t>8.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Молоко и молочные продукты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0,27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8,1</w:t>
            </w:r>
          </w:p>
        </w:tc>
      </w:tr>
      <w:tr w:rsidR="00BD3C9A" w:rsidRPr="00B20C15">
        <w:trPr>
          <w:gridAfter w:val="1"/>
          <w:wAfter w:w="19" w:type="dxa"/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9.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Картофель, овощи и фрукты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0,555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16,65</w:t>
            </w:r>
          </w:p>
        </w:tc>
      </w:tr>
      <w:tr w:rsidR="00BD3C9A" w:rsidRPr="00B20C15">
        <w:trPr>
          <w:gridAfter w:val="1"/>
          <w:wAfter w:w="19" w:type="dxa"/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10.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Консервы молочные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0,03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0,9</w:t>
            </w:r>
          </w:p>
        </w:tc>
      </w:tr>
      <w:tr w:rsidR="00BD3C9A" w:rsidRPr="00B20C15">
        <w:trPr>
          <w:gridAfter w:val="1"/>
          <w:wAfter w:w="19" w:type="dxa"/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11.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Сахар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0,094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2,82</w:t>
            </w:r>
          </w:p>
        </w:tc>
      </w:tr>
      <w:tr w:rsidR="00BD3C9A" w:rsidRPr="00B20C15">
        <w:trPr>
          <w:gridAfter w:val="1"/>
          <w:wAfter w:w="19" w:type="dxa"/>
          <w:trHeight w:hRule="exact" w:val="32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 w:rsidRPr="00B20C15">
              <w:rPr>
                <w:rStyle w:val="2Gulim9pt"/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  <w:r w:rsidRPr="00B20C15">
              <w:rPr>
                <w:rStyle w:val="2CourierNew4pt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Рыбопродукты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0,075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2,25</w:t>
            </w:r>
          </w:p>
        </w:tc>
      </w:tr>
      <w:tr w:rsidR="00BD3C9A" w:rsidRPr="00B20C15">
        <w:trPr>
          <w:gridAfter w:val="1"/>
          <w:wAfter w:w="19" w:type="dxa"/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6C6BD7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13</w:t>
            </w:r>
            <w:r w:rsidR="004903B3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Соль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0,02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0,6</w:t>
            </w:r>
          </w:p>
        </w:tc>
      </w:tr>
      <w:tr w:rsidR="00BD3C9A" w:rsidRPr="00B20C15">
        <w:trPr>
          <w:gridAfter w:val="1"/>
          <w:wAfter w:w="19" w:type="dxa"/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6C6BD7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14</w:t>
            </w:r>
            <w:r w:rsidR="004903B3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Чай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0,003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0,09</w:t>
            </w:r>
          </w:p>
        </w:tc>
      </w:tr>
      <w:tr w:rsidR="00BD3C9A" w:rsidRPr="00B20C15">
        <w:trPr>
          <w:gridAfter w:val="1"/>
          <w:wAfter w:w="19" w:type="dxa"/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6C6BD7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15</w:t>
            </w:r>
            <w:r w:rsidR="004903B3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Масло растительное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0,026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0,78</w:t>
            </w:r>
          </w:p>
        </w:tc>
      </w:tr>
      <w:tr w:rsidR="00BD3C9A" w:rsidRPr="00B20C15">
        <w:trPr>
          <w:gridAfter w:val="1"/>
          <w:wAfter w:w="19" w:type="dxa"/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6C6BD7" w:rsidP="00600E1C">
            <w:pPr>
              <w:pStyle w:val="24"/>
              <w:shd w:val="clear" w:color="auto" w:fill="auto"/>
              <w:ind w:left="26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16</w:t>
            </w:r>
            <w:r w:rsidR="004903B3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Пюре фруктовые и овощные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0.25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7,5</w:t>
            </w:r>
          </w:p>
        </w:tc>
      </w:tr>
      <w:tr w:rsidR="00BD3C9A" w:rsidRPr="00B20C15">
        <w:trPr>
          <w:gridAfter w:val="1"/>
          <w:wAfter w:w="19" w:type="dxa"/>
          <w:trHeight w:hRule="exact" w:val="33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6C6BD7" w:rsidP="00600E1C">
            <w:pPr>
              <w:pStyle w:val="24"/>
              <w:shd w:val="clear" w:color="auto" w:fill="auto"/>
              <w:ind w:left="26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17.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Соки фруктовые для детского питания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4903B3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0,25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7,5</w:t>
            </w:r>
          </w:p>
        </w:tc>
      </w:tr>
      <w:tr w:rsidR="00BD3C9A" w:rsidRPr="00B20C15">
        <w:trPr>
          <w:gridAfter w:val="1"/>
          <w:wAfter w:w="19" w:type="dxa"/>
          <w:trHeight w:hRule="exact" w:val="331"/>
        </w:trPr>
        <w:tc>
          <w:tcPr>
            <w:tcW w:w="911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C9A" w:rsidRPr="00B20C15" w:rsidRDefault="00F07AD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I</w:t>
            </w:r>
            <w:r w:rsidR="004903B3" w:rsidRPr="00B20C15">
              <w:rPr>
                <w:rStyle w:val="295pt"/>
                <w:color w:val="auto"/>
                <w:sz w:val="24"/>
                <w:szCs w:val="24"/>
              </w:rPr>
              <w:t>I, Вещевое имущество и товары первой необходимости</w:t>
            </w:r>
          </w:p>
        </w:tc>
      </w:tr>
      <w:tr w:rsidR="00600E1C" w:rsidRPr="00B20C15" w:rsidTr="00997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</w:tblPrEx>
        <w:trPr>
          <w:gridAfter w:val="2"/>
          <w:wAfter w:w="30" w:type="dxa"/>
          <w:trHeight w:hRule="exact" w:val="331"/>
        </w:trPr>
        <w:tc>
          <w:tcPr>
            <w:tcW w:w="600" w:type="dxa"/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18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5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Канистры для воды переносные</w:t>
            </w:r>
          </w:p>
        </w:tc>
        <w:tc>
          <w:tcPr>
            <w:tcW w:w="129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78" w:type="dxa"/>
            <w:gridSpan w:val="2"/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gridSpan w:val="2"/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3</w:t>
            </w:r>
          </w:p>
        </w:tc>
      </w:tr>
      <w:tr w:rsidR="00600E1C" w:rsidRPr="00B20C15" w:rsidTr="007165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</w:tblPrEx>
        <w:trPr>
          <w:gridAfter w:val="2"/>
          <w:wAfter w:w="30" w:type="dxa"/>
          <w:trHeight w:hRule="exact" w:val="1094"/>
        </w:trPr>
        <w:tc>
          <w:tcPr>
            <w:tcW w:w="600" w:type="dxa"/>
            <w:shd w:val="clear" w:color="auto" w:fill="FFFFFF"/>
          </w:tcPr>
          <w:p w:rsidR="00600E1C" w:rsidRPr="00B20C15" w:rsidRDefault="00600E1C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1</w:t>
            </w:r>
            <w:r w:rsidR="006C6BD7">
              <w:rPr>
                <w:rStyle w:val="295pt"/>
                <w:color w:val="auto"/>
                <w:sz w:val="24"/>
                <w:szCs w:val="24"/>
              </w:rPr>
              <w:t>9.</w:t>
            </w:r>
          </w:p>
        </w:tc>
        <w:tc>
          <w:tcPr>
            <w:tcW w:w="405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proofErr w:type="gramStart"/>
            <w:r w:rsidRPr="00B20C15">
              <w:rPr>
                <w:rStyle w:val="295pt"/>
                <w:color w:val="auto"/>
                <w:sz w:val="24"/>
                <w:szCs w:val="24"/>
              </w:rPr>
              <w:t xml:space="preserve">Постельные принадлежности (матрацы, одеяла, подушки, </w:t>
            </w:r>
            <w:r w:rsidR="00AC55EA">
              <w:rPr>
                <w:rStyle w:val="295pt"/>
                <w:color w:val="auto"/>
                <w:sz w:val="24"/>
                <w:szCs w:val="24"/>
              </w:rPr>
              <w:t xml:space="preserve">простыни, наволокши, полотенца) </w:t>
            </w:r>
            <w:r w:rsidRPr="00B20C15">
              <w:rPr>
                <w:rStyle w:val="295pt"/>
                <w:color w:val="auto"/>
                <w:sz w:val="24"/>
                <w:szCs w:val="24"/>
              </w:rPr>
              <w:t>или спальные мешки</w:t>
            </w:r>
            <w:proofErr w:type="gramEnd"/>
          </w:p>
        </w:tc>
        <w:tc>
          <w:tcPr>
            <w:tcW w:w="1296" w:type="dxa"/>
            <w:gridSpan w:val="2"/>
            <w:shd w:val="clear" w:color="auto" w:fill="FFFFFF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478" w:type="dxa"/>
            <w:gridSpan w:val="2"/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gridSpan w:val="2"/>
            <w:shd w:val="clear" w:color="auto" w:fill="FFFFFF"/>
          </w:tcPr>
          <w:p w:rsidR="00600E1C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  <w:lang w:val="en-US"/>
              </w:rPr>
              <w:t>1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0</w:t>
            </w:r>
          </w:p>
        </w:tc>
      </w:tr>
      <w:tr w:rsidR="00600E1C" w:rsidRPr="00B20C15" w:rsidTr="00997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</w:tblPrEx>
        <w:trPr>
          <w:gridAfter w:val="2"/>
          <w:wAfter w:w="30" w:type="dxa"/>
          <w:trHeight w:hRule="exact" w:val="331"/>
        </w:trPr>
        <w:tc>
          <w:tcPr>
            <w:tcW w:w="600" w:type="dxa"/>
            <w:shd w:val="clear" w:color="auto" w:fill="FFFFFF"/>
            <w:vAlign w:val="bottom"/>
          </w:tcPr>
          <w:p w:rsidR="00600E1C" w:rsidRPr="006C6BD7" w:rsidRDefault="006C6BD7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>
              <w:rPr>
                <w:rStyle w:val="265pt2pt"/>
                <w:color w:val="auto"/>
                <w:sz w:val="24"/>
                <w:szCs w:val="24"/>
                <w:lang w:val="ru-RU"/>
              </w:rPr>
              <w:t>20.</w:t>
            </w:r>
          </w:p>
        </w:tc>
        <w:tc>
          <w:tcPr>
            <w:tcW w:w="405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Ведро</w:t>
            </w:r>
          </w:p>
        </w:tc>
        <w:tc>
          <w:tcPr>
            <w:tcW w:w="129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B20C15">
              <w:rPr>
                <w:rStyle w:val="295pt"/>
                <w:color w:val="auto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78" w:type="dxa"/>
            <w:gridSpan w:val="2"/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gridSpan w:val="2"/>
            <w:shd w:val="clear" w:color="auto" w:fill="FFFFFF"/>
            <w:vAlign w:val="bottom"/>
          </w:tcPr>
          <w:p w:rsidR="00600E1C" w:rsidRPr="007165C7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rStyle w:val="295pt"/>
                <w:color w:val="auto"/>
                <w:sz w:val="24"/>
                <w:szCs w:val="24"/>
                <w:lang w:val="en-US"/>
              </w:rPr>
              <w:t>2</w:t>
            </w:r>
          </w:p>
        </w:tc>
      </w:tr>
      <w:tr w:rsidR="00600E1C" w:rsidRPr="00B20C15" w:rsidTr="00997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</w:tblPrEx>
        <w:trPr>
          <w:gridAfter w:val="2"/>
          <w:wAfter w:w="30" w:type="dxa"/>
          <w:trHeight w:hRule="exact" w:val="331"/>
        </w:trPr>
        <w:tc>
          <w:tcPr>
            <w:tcW w:w="600" w:type="dxa"/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21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5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Чайник металлический</w:t>
            </w:r>
          </w:p>
        </w:tc>
        <w:tc>
          <w:tcPr>
            <w:tcW w:w="129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78" w:type="dxa"/>
            <w:gridSpan w:val="2"/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gridSpan w:val="2"/>
            <w:shd w:val="clear" w:color="auto" w:fill="FFFFFF"/>
            <w:vAlign w:val="bottom"/>
          </w:tcPr>
          <w:p w:rsidR="00600E1C" w:rsidRPr="007165C7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rStyle w:val="295pt"/>
                <w:color w:val="auto"/>
                <w:sz w:val="24"/>
                <w:szCs w:val="24"/>
                <w:lang w:val="en-US"/>
              </w:rPr>
              <w:t>1</w:t>
            </w:r>
          </w:p>
        </w:tc>
      </w:tr>
      <w:tr w:rsidR="00600E1C" w:rsidRPr="00B20C15" w:rsidTr="00997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</w:tblPrEx>
        <w:trPr>
          <w:gridAfter w:val="2"/>
          <w:wAfter w:w="30" w:type="dxa"/>
          <w:trHeight w:hRule="exact" w:val="322"/>
        </w:trPr>
        <w:tc>
          <w:tcPr>
            <w:tcW w:w="600" w:type="dxa"/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22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5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Мыло хозяйственное</w:t>
            </w:r>
          </w:p>
        </w:tc>
        <w:tc>
          <w:tcPr>
            <w:tcW w:w="129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8" w:type="dxa"/>
            <w:gridSpan w:val="2"/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gridSpan w:val="2"/>
            <w:shd w:val="clear" w:color="auto" w:fill="FFFFFF"/>
            <w:vAlign w:val="bottom"/>
          </w:tcPr>
          <w:p w:rsidR="00600E1C" w:rsidRPr="006C6BD7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6C6BD7">
              <w:rPr>
                <w:rStyle w:val="295pt"/>
                <w:color w:val="auto"/>
                <w:sz w:val="24"/>
                <w:szCs w:val="24"/>
              </w:rPr>
              <w:t>0</w:t>
            </w:r>
            <w:r>
              <w:rPr>
                <w:rStyle w:val="295pt"/>
                <w:color w:val="auto"/>
                <w:sz w:val="24"/>
                <w:szCs w:val="24"/>
              </w:rPr>
              <w:t>,</w:t>
            </w:r>
            <w:r w:rsidRPr="006C6BD7">
              <w:rPr>
                <w:rStyle w:val="295pt"/>
                <w:color w:val="auto"/>
                <w:sz w:val="24"/>
                <w:szCs w:val="24"/>
              </w:rPr>
              <w:t>5</w:t>
            </w:r>
          </w:p>
        </w:tc>
      </w:tr>
      <w:tr w:rsidR="00600E1C" w:rsidRPr="00B20C15" w:rsidTr="00997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</w:tblPrEx>
        <w:trPr>
          <w:gridAfter w:val="2"/>
          <w:wAfter w:w="30" w:type="dxa"/>
          <w:trHeight w:hRule="exact" w:val="336"/>
        </w:trPr>
        <w:tc>
          <w:tcPr>
            <w:tcW w:w="600" w:type="dxa"/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23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5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Моющие средства</w:t>
            </w:r>
          </w:p>
        </w:tc>
        <w:tc>
          <w:tcPr>
            <w:tcW w:w="129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кг</w:t>
            </w:r>
          </w:p>
        </w:tc>
        <w:tc>
          <w:tcPr>
            <w:tcW w:w="1478" w:type="dxa"/>
            <w:gridSpan w:val="2"/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gridSpan w:val="2"/>
            <w:shd w:val="clear" w:color="auto" w:fill="FFFFFF"/>
            <w:vAlign w:val="bottom"/>
          </w:tcPr>
          <w:p w:rsidR="00600E1C" w:rsidRPr="006C6BD7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600E1C" w:rsidRPr="00B20C15" w:rsidTr="00997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</w:tblPrEx>
        <w:trPr>
          <w:gridAfter w:val="2"/>
          <w:wAfter w:w="30" w:type="dxa"/>
          <w:trHeight w:hRule="exact" w:val="326"/>
        </w:trPr>
        <w:tc>
          <w:tcPr>
            <w:tcW w:w="600" w:type="dxa"/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ind w:left="22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24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5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Спички</w:t>
            </w:r>
          </w:p>
        </w:tc>
        <w:tc>
          <w:tcPr>
            <w:tcW w:w="129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B20C15">
              <w:rPr>
                <w:rStyle w:val="295pt"/>
                <w:color w:val="auto"/>
                <w:sz w:val="24"/>
                <w:szCs w:val="24"/>
              </w:rPr>
              <w:t>кор</w:t>
            </w:r>
            <w:proofErr w:type="spellEnd"/>
          </w:p>
        </w:tc>
        <w:tc>
          <w:tcPr>
            <w:tcW w:w="1478" w:type="dxa"/>
            <w:gridSpan w:val="2"/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gridSpan w:val="2"/>
            <w:shd w:val="clear" w:color="auto" w:fill="FFFFFF"/>
            <w:vAlign w:val="bottom"/>
          </w:tcPr>
          <w:p w:rsidR="00600E1C" w:rsidRPr="006C6BD7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6C6BD7">
              <w:rPr>
                <w:rStyle w:val="295pt"/>
                <w:color w:val="auto"/>
                <w:sz w:val="24"/>
                <w:szCs w:val="24"/>
              </w:rPr>
              <w:t>10</w:t>
            </w:r>
          </w:p>
        </w:tc>
      </w:tr>
      <w:tr w:rsidR="00600E1C" w:rsidRPr="00B20C15" w:rsidTr="00997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</w:tblPrEx>
        <w:trPr>
          <w:gridAfter w:val="2"/>
          <w:wAfter w:w="30" w:type="dxa"/>
          <w:trHeight w:hRule="exact" w:val="331"/>
        </w:trPr>
        <w:tc>
          <w:tcPr>
            <w:tcW w:w="9105" w:type="dxa"/>
            <w:gridSpan w:val="9"/>
            <w:shd w:val="clear" w:color="auto" w:fill="FFFFFF"/>
            <w:vAlign w:val="bottom"/>
          </w:tcPr>
          <w:p w:rsidR="00600E1C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I</w:t>
            </w:r>
            <w:r>
              <w:rPr>
                <w:rStyle w:val="295pt"/>
                <w:color w:val="auto"/>
                <w:sz w:val="24"/>
                <w:szCs w:val="24"/>
                <w:lang w:val="en-US"/>
              </w:rPr>
              <w:t>II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. Иное имущество, оборудование и инструменты</w:t>
            </w:r>
          </w:p>
        </w:tc>
      </w:tr>
      <w:tr w:rsidR="00600E1C" w:rsidRPr="00B20C15" w:rsidTr="00997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</w:tblPrEx>
        <w:trPr>
          <w:gridAfter w:val="2"/>
          <w:wAfter w:w="30" w:type="dxa"/>
          <w:trHeight w:hRule="exact" w:val="336"/>
        </w:trPr>
        <w:tc>
          <w:tcPr>
            <w:tcW w:w="600" w:type="dxa"/>
            <w:shd w:val="clear" w:color="auto" w:fill="FFFFFF"/>
            <w:vAlign w:val="bottom"/>
          </w:tcPr>
          <w:p w:rsidR="00600E1C" w:rsidRPr="00B20C15" w:rsidRDefault="00600E1C" w:rsidP="00851D82">
            <w:pPr>
              <w:pStyle w:val="24"/>
              <w:shd w:val="clear" w:color="auto" w:fill="auto"/>
              <w:ind w:right="220"/>
              <w:jc w:val="right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2</w:t>
            </w:r>
            <w:r w:rsidR="006C6BD7">
              <w:rPr>
                <w:rStyle w:val="295pt"/>
                <w:color w:val="auto"/>
                <w:sz w:val="24"/>
                <w:szCs w:val="24"/>
              </w:rPr>
              <w:t>5</w:t>
            </w:r>
            <w:r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5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 xml:space="preserve">Фонари </w:t>
            </w:r>
          </w:p>
        </w:tc>
        <w:tc>
          <w:tcPr>
            <w:tcW w:w="129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7pt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78" w:type="dxa"/>
            <w:gridSpan w:val="2"/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gridSpan w:val="2"/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2</w:t>
            </w:r>
          </w:p>
        </w:tc>
      </w:tr>
      <w:tr w:rsidR="00600E1C" w:rsidRPr="00B20C15" w:rsidTr="00997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</w:tblPrEx>
        <w:trPr>
          <w:gridAfter w:val="2"/>
          <w:wAfter w:w="30" w:type="dxa"/>
          <w:trHeight w:hRule="exact" w:val="326"/>
        </w:trPr>
        <w:tc>
          <w:tcPr>
            <w:tcW w:w="600" w:type="dxa"/>
            <w:shd w:val="clear" w:color="auto" w:fill="FFFFFF"/>
            <w:vAlign w:val="bottom"/>
          </w:tcPr>
          <w:p w:rsidR="00600E1C" w:rsidRPr="00B20C15" w:rsidRDefault="00851D82" w:rsidP="00600E1C">
            <w:pPr>
              <w:pStyle w:val="24"/>
              <w:shd w:val="clear" w:color="auto" w:fill="auto"/>
              <w:ind w:left="24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26.</w:t>
            </w:r>
          </w:p>
        </w:tc>
        <w:tc>
          <w:tcPr>
            <w:tcW w:w="405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Элементы питания для фонарей</w:t>
            </w:r>
          </w:p>
        </w:tc>
        <w:tc>
          <w:tcPr>
            <w:tcW w:w="129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B20C15">
              <w:rPr>
                <w:rStyle w:val="295pt"/>
                <w:color w:val="auto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78" w:type="dxa"/>
            <w:gridSpan w:val="2"/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gridSpan w:val="2"/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4</w:t>
            </w:r>
          </w:p>
        </w:tc>
      </w:tr>
      <w:tr w:rsidR="00600E1C" w:rsidRPr="00B20C15" w:rsidTr="00997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</w:tblPrEx>
        <w:trPr>
          <w:gridAfter w:val="2"/>
          <w:wAfter w:w="30" w:type="dxa"/>
          <w:trHeight w:hRule="exact" w:val="1450"/>
        </w:trPr>
        <w:tc>
          <w:tcPr>
            <w:tcW w:w="600" w:type="dxa"/>
            <w:shd w:val="clear" w:color="auto" w:fill="FFFFFF"/>
          </w:tcPr>
          <w:p w:rsidR="00600E1C" w:rsidRPr="00B20C15" w:rsidRDefault="00851D82" w:rsidP="00600E1C">
            <w:pPr>
              <w:pStyle w:val="24"/>
              <w:shd w:val="clear" w:color="auto" w:fill="auto"/>
              <w:ind w:left="24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27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5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Переносные электростанции осветительные мощностью 2-6 кВт в укладке</w:t>
            </w:r>
          </w:p>
        </w:tc>
        <w:tc>
          <w:tcPr>
            <w:tcW w:w="1296" w:type="dxa"/>
            <w:gridSpan w:val="2"/>
            <w:shd w:val="clear" w:color="auto" w:fill="FFFFFF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478" w:type="dxa"/>
            <w:gridSpan w:val="2"/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gridSpan w:val="2"/>
            <w:shd w:val="clear" w:color="auto" w:fill="FFFFFF"/>
          </w:tcPr>
          <w:p w:rsidR="00600E1C" w:rsidRPr="00B20C15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</w:t>
            </w:r>
          </w:p>
        </w:tc>
      </w:tr>
      <w:tr w:rsidR="00600E1C" w:rsidRPr="00B20C15" w:rsidTr="00997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</w:tblPrEx>
        <w:trPr>
          <w:gridAfter w:val="2"/>
          <w:wAfter w:w="30" w:type="dxa"/>
          <w:trHeight w:hRule="exact" w:val="331"/>
        </w:trPr>
        <w:tc>
          <w:tcPr>
            <w:tcW w:w="600" w:type="dxa"/>
            <w:shd w:val="clear" w:color="auto" w:fill="FFFFFF"/>
            <w:vAlign w:val="bottom"/>
          </w:tcPr>
          <w:p w:rsidR="00600E1C" w:rsidRPr="00B20C15" w:rsidRDefault="00851D82" w:rsidP="00600E1C">
            <w:pPr>
              <w:pStyle w:val="24"/>
              <w:shd w:val="clear" w:color="auto" w:fill="auto"/>
              <w:ind w:left="24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28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5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Лента сигнальная</w:t>
            </w:r>
          </w:p>
        </w:tc>
        <w:tc>
          <w:tcPr>
            <w:tcW w:w="1296" w:type="dxa"/>
            <w:gridSpan w:val="2"/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м</w:t>
            </w:r>
          </w:p>
        </w:tc>
        <w:tc>
          <w:tcPr>
            <w:tcW w:w="1478" w:type="dxa"/>
            <w:gridSpan w:val="2"/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gridSpan w:val="2"/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10</w:t>
            </w:r>
          </w:p>
        </w:tc>
      </w:tr>
      <w:tr w:rsidR="00171E47" w:rsidRPr="00B20C15" w:rsidTr="009974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shd w:val="clear" w:color="auto" w:fill="FFFFFF"/>
        </w:tblPrEx>
        <w:trPr>
          <w:gridAfter w:val="2"/>
          <w:wAfter w:w="30" w:type="dxa"/>
          <w:trHeight w:hRule="exact" w:val="331"/>
        </w:trPr>
        <w:tc>
          <w:tcPr>
            <w:tcW w:w="600" w:type="dxa"/>
            <w:shd w:val="clear" w:color="auto" w:fill="FFFFFF"/>
            <w:vAlign w:val="bottom"/>
          </w:tcPr>
          <w:p w:rsidR="00171E47" w:rsidRDefault="00171E47" w:rsidP="00600E1C">
            <w:pPr>
              <w:pStyle w:val="24"/>
              <w:shd w:val="clear" w:color="auto" w:fill="auto"/>
              <w:ind w:left="240"/>
              <w:rPr>
                <w:rStyle w:val="295pt"/>
                <w:color w:val="auto"/>
                <w:sz w:val="24"/>
                <w:szCs w:val="24"/>
              </w:rPr>
            </w:pPr>
          </w:p>
        </w:tc>
        <w:tc>
          <w:tcPr>
            <w:tcW w:w="4056" w:type="dxa"/>
            <w:gridSpan w:val="2"/>
            <w:shd w:val="clear" w:color="auto" w:fill="FFFFFF"/>
            <w:vAlign w:val="bottom"/>
          </w:tcPr>
          <w:p w:rsidR="00171E47" w:rsidRPr="00B20C15" w:rsidRDefault="00171E47" w:rsidP="00600E1C">
            <w:pPr>
              <w:pStyle w:val="24"/>
              <w:shd w:val="clear" w:color="auto" w:fill="auto"/>
              <w:ind w:left="160"/>
              <w:rPr>
                <w:rStyle w:val="295pt"/>
                <w:color w:val="auto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shd w:val="clear" w:color="auto" w:fill="FFFFFF"/>
            <w:vAlign w:val="bottom"/>
          </w:tcPr>
          <w:p w:rsidR="00171E47" w:rsidRPr="00B20C15" w:rsidRDefault="00171E47" w:rsidP="00600E1C">
            <w:pPr>
              <w:pStyle w:val="24"/>
              <w:shd w:val="clear" w:color="auto" w:fill="auto"/>
              <w:jc w:val="center"/>
              <w:rPr>
                <w:rStyle w:val="295pt"/>
                <w:color w:val="auto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shd w:val="clear" w:color="auto" w:fill="FFFFFF"/>
          </w:tcPr>
          <w:p w:rsidR="00171E47" w:rsidRPr="00B20C15" w:rsidRDefault="00171E47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75" w:type="dxa"/>
            <w:gridSpan w:val="2"/>
            <w:shd w:val="clear" w:color="auto" w:fill="FFFFFF"/>
            <w:vAlign w:val="bottom"/>
          </w:tcPr>
          <w:p w:rsidR="00171E47" w:rsidRDefault="00171E47" w:rsidP="00600E1C">
            <w:pPr>
              <w:pStyle w:val="24"/>
              <w:shd w:val="clear" w:color="auto" w:fill="auto"/>
              <w:jc w:val="center"/>
              <w:rPr>
                <w:rStyle w:val="295pt"/>
                <w:color w:val="auto"/>
                <w:sz w:val="24"/>
                <w:szCs w:val="24"/>
              </w:rPr>
            </w:pPr>
          </w:p>
        </w:tc>
      </w:tr>
      <w:tr w:rsidR="00600E1C" w:rsidRPr="00B20C15" w:rsidTr="00997449">
        <w:trPr>
          <w:trHeight w:hRule="exact" w:val="326"/>
        </w:trPr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851D82" w:rsidP="00600E1C">
            <w:pPr>
              <w:pStyle w:val="24"/>
              <w:shd w:val="clear" w:color="auto" w:fill="auto"/>
              <w:ind w:left="20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29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Огнетушители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5</w:t>
            </w:r>
          </w:p>
        </w:tc>
      </w:tr>
      <w:tr w:rsidR="00600E1C" w:rsidRPr="00B20C15" w:rsidTr="00997449">
        <w:trPr>
          <w:trHeight w:hRule="exact" w:val="331"/>
        </w:trPr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851D82" w:rsidP="00600E1C">
            <w:pPr>
              <w:pStyle w:val="24"/>
              <w:shd w:val="clear" w:color="auto" w:fill="auto"/>
              <w:ind w:left="20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30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Пила ручная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Gulim9pt0pt"/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600E1C" w:rsidRPr="00B20C15" w:rsidTr="00997449">
        <w:trPr>
          <w:trHeight w:hRule="exact" w:val="336"/>
        </w:trPr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851D82" w:rsidP="00600E1C">
            <w:pPr>
              <w:pStyle w:val="24"/>
              <w:shd w:val="clear" w:color="auto" w:fill="auto"/>
              <w:ind w:left="20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31.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Лопата (</w:t>
            </w:r>
            <w:proofErr w:type="gramStart"/>
            <w:r w:rsidRPr="00B20C15">
              <w:rPr>
                <w:rStyle w:val="295pt"/>
                <w:color w:val="auto"/>
                <w:sz w:val="24"/>
                <w:szCs w:val="24"/>
              </w:rPr>
              <w:t>штыковые</w:t>
            </w:r>
            <w:proofErr w:type="gramEnd"/>
            <w:r w:rsidRPr="00B20C15">
              <w:rPr>
                <w:rStyle w:val="295pt"/>
                <w:color w:val="auto"/>
                <w:sz w:val="24"/>
                <w:szCs w:val="24"/>
              </w:rPr>
              <w:t>, совковые)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B20C15">
              <w:rPr>
                <w:rStyle w:val="295pt"/>
                <w:color w:val="auto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2</w:t>
            </w:r>
          </w:p>
        </w:tc>
      </w:tr>
      <w:tr w:rsidR="00600E1C" w:rsidRPr="00B20C15" w:rsidTr="00997449">
        <w:trPr>
          <w:trHeight w:hRule="exact" w:val="326"/>
        </w:trPr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851D82" w:rsidP="00600E1C">
            <w:pPr>
              <w:pStyle w:val="24"/>
              <w:shd w:val="clear" w:color="auto" w:fill="auto"/>
              <w:ind w:left="20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32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Топор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</w:t>
            </w:r>
          </w:p>
        </w:tc>
      </w:tr>
      <w:tr w:rsidR="00600E1C" w:rsidRPr="00B20C15" w:rsidTr="00997449">
        <w:trPr>
          <w:trHeight w:hRule="exact" w:val="322"/>
        </w:trPr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851D82" w:rsidP="00600E1C">
            <w:pPr>
              <w:pStyle w:val="24"/>
              <w:shd w:val="clear" w:color="auto" w:fill="auto"/>
              <w:ind w:left="20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33.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Информационные знаки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0</w:t>
            </w:r>
          </w:p>
        </w:tc>
      </w:tr>
      <w:tr w:rsidR="00600E1C" w:rsidRPr="00B20C15" w:rsidTr="00997449">
        <w:trPr>
          <w:trHeight w:hRule="exact" w:val="336"/>
        </w:trPr>
        <w:tc>
          <w:tcPr>
            <w:tcW w:w="913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  <w:lang w:val="en-US"/>
              </w:rPr>
              <w:t>I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V. Медицинское имущество и медикаменты</w:t>
            </w:r>
          </w:p>
        </w:tc>
      </w:tr>
      <w:tr w:rsidR="00600E1C" w:rsidRPr="00B20C15" w:rsidTr="00997449">
        <w:trPr>
          <w:trHeight w:hRule="exact" w:val="3690"/>
        </w:trPr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851D82" w:rsidP="00600E1C">
            <w:pPr>
              <w:pStyle w:val="24"/>
              <w:shd w:val="clear" w:color="auto" w:fill="auto"/>
              <w:ind w:left="28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CE5444" w:rsidRDefault="00600E1C" w:rsidP="00600E1C">
            <w:pPr>
              <w:widowControl/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Бинты</w:t>
            </w:r>
          </w:p>
          <w:p w:rsidR="00600E1C" w:rsidRPr="00CE5444" w:rsidRDefault="00600E1C" w:rsidP="00600E1C">
            <w:pPr>
              <w:widowControl/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Вата</w:t>
            </w:r>
          </w:p>
          <w:p w:rsidR="00600E1C" w:rsidRPr="00CE5444" w:rsidRDefault="00600E1C" w:rsidP="00600E1C">
            <w:pPr>
              <w:widowControl/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Хлоргексидин</w:t>
            </w:r>
            <w:proofErr w:type="spellEnd"/>
          </w:p>
          <w:p w:rsidR="00600E1C" w:rsidRPr="00CE5444" w:rsidRDefault="00600E1C" w:rsidP="00600E1C">
            <w:pPr>
              <w:widowControl/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Термометры</w:t>
            </w:r>
          </w:p>
          <w:p w:rsidR="00600E1C" w:rsidRPr="00CE5444" w:rsidRDefault="00600E1C" w:rsidP="00600E1C">
            <w:pPr>
              <w:widowControl/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Блриллиантовый</w:t>
            </w:r>
            <w:proofErr w:type="spellEnd"/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зеленый — раствор</w:t>
            </w:r>
          </w:p>
          <w:p w:rsidR="00600E1C" w:rsidRPr="00CE5444" w:rsidRDefault="00600E1C" w:rsidP="00600E1C">
            <w:pPr>
              <w:widowControl/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Медицинские перчатки</w:t>
            </w:r>
          </w:p>
          <w:p w:rsidR="00600E1C" w:rsidRPr="00CE5444" w:rsidRDefault="00600E1C" w:rsidP="00600E1C">
            <w:pPr>
              <w:widowControl/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Ранозаживляющая мазь – </w:t>
            </w:r>
            <w:proofErr w:type="spellStart"/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Левомеколь</w:t>
            </w:r>
            <w:proofErr w:type="spellEnd"/>
          </w:p>
          <w:p w:rsidR="00600E1C" w:rsidRPr="00CE5444" w:rsidRDefault="00600E1C" w:rsidP="00600E1C">
            <w:pPr>
              <w:widowControl/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Для профилактики опрелостей — </w:t>
            </w:r>
            <w:proofErr w:type="spellStart"/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Бепантен</w:t>
            </w:r>
            <w:proofErr w:type="spellEnd"/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мазь</w:t>
            </w:r>
          </w:p>
          <w:p w:rsidR="00600E1C" w:rsidRPr="00CE5444" w:rsidRDefault="00600E1C" w:rsidP="00600E1C">
            <w:pPr>
              <w:widowControl/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Противошоковое </w:t>
            </w:r>
            <w:r w:rsidRPr="00B20C1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 противоаллергическое </w:t>
            </w:r>
            <w:r w:rsidRPr="00CE544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средство (при тяже</w:t>
            </w:r>
            <w:r w:rsidRPr="00B20C1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лой аллергии)</w:t>
            </w:r>
          </w:p>
          <w:p w:rsidR="00600E1C" w:rsidRPr="00B20C15" w:rsidRDefault="00600E1C" w:rsidP="00600E1C">
            <w:pPr>
              <w:widowControl/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00E1C" w:rsidRPr="00B20C15" w:rsidTr="00997449">
        <w:trPr>
          <w:trHeight w:hRule="exact" w:val="336"/>
        </w:trPr>
        <w:tc>
          <w:tcPr>
            <w:tcW w:w="913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7165C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V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. Средства индивидуальной, радиационной и химической защиты</w:t>
            </w:r>
          </w:p>
        </w:tc>
      </w:tr>
      <w:tr w:rsidR="00600E1C" w:rsidRPr="00B20C15" w:rsidTr="00997449">
        <w:trPr>
          <w:trHeight w:hRule="exact" w:val="336"/>
        </w:trPr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851D82" w:rsidP="00600E1C">
            <w:pPr>
              <w:pStyle w:val="24"/>
              <w:shd w:val="clear" w:color="auto" w:fill="auto"/>
              <w:ind w:left="260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35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Респиратор Р-2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10</w:t>
            </w:r>
          </w:p>
        </w:tc>
      </w:tr>
      <w:tr w:rsidR="00600E1C" w:rsidRPr="00B20C15" w:rsidTr="00997449">
        <w:trPr>
          <w:trHeight w:hRule="exact" w:val="336"/>
        </w:trPr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851D82" w:rsidP="00600E1C">
            <w:pPr>
              <w:pStyle w:val="24"/>
              <w:shd w:val="clear" w:color="auto" w:fill="auto"/>
              <w:ind w:left="260"/>
              <w:rPr>
                <w:rStyle w:val="295pt"/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36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rStyle w:val="295pt"/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Медицинские маски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rStyle w:val="295pt"/>
                <w:color w:val="auto"/>
                <w:sz w:val="24"/>
                <w:szCs w:val="24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jc w:val="center"/>
              <w:rPr>
                <w:rStyle w:val="295pt"/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10</w:t>
            </w:r>
          </w:p>
        </w:tc>
      </w:tr>
      <w:tr w:rsidR="00600E1C" w:rsidRPr="00B20C15" w:rsidTr="00600E1C">
        <w:trPr>
          <w:trHeight w:hRule="exact" w:val="326"/>
        </w:trPr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2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3</w:t>
            </w:r>
            <w:r w:rsidR="00851D82">
              <w:rPr>
                <w:rStyle w:val="295pt"/>
                <w:color w:val="auto"/>
                <w:sz w:val="24"/>
                <w:szCs w:val="24"/>
              </w:rPr>
              <w:t>7</w:t>
            </w:r>
            <w:r w:rsidRPr="00B20C15">
              <w:rPr>
                <w:rStyle w:val="295pt"/>
                <w:color w:val="auto"/>
                <w:sz w:val="24"/>
                <w:szCs w:val="24"/>
              </w:rPr>
              <w:t>.</w:t>
            </w:r>
          </w:p>
        </w:tc>
        <w:tc>
          <w:tcPr>
            <w:tcW w:w="4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ind w:left="160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Костюм противочумный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00E1C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B20C15">
              <w:rPr>
                <w:rStyle w:val="295pt"/>
                <w:color w:val="auto"/>
                <w:sz w:val="24"/>
                <w:szCs w:val="24"/>
              </w:rPr>
              <w:t>комплект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0E1C" w:rsidRPr="00B20C15" w:rsidRDefault="00600E1C" w:rsidP="00600E1C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0E1C" w:rsidRPr="00B20C15" w:rsidRDefault="006C6BD7" w:rsidP="00600E1C">
            <w:pPr>
              <w:pStyle w:val="24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Style w:val="295pt"/>
                <w:color w:val="auto"/>
                <w:sz w:val="24"/>
                <w:szCs w:val="24"/>
              </w:rPr>
              <w:t>1</w:t>
            </w:r>
            <w:r w:rsidR="00600E1C" w:rsidRPr="00B20C15">
              <w:rPr>
                <w:rStyle w:val="295pt"/>
                <w:color w:val="auto"/>
                <w:sz w:val="24"/>
                <w:szCs w:val="24"/>
              </w:rPr>
              <w:t>0</w:t>
            </w:r>
          </w:p>
        </w:tc>
      </w:tr>
    </w:tbl>
    <w:p w:rsidR="00BD3C9A" w:rsidRPr="00B20C15" w:rsidRDefault="00BD3C9A">
      <w:pPr>
        <w:rPr>
          <w:rFonts w:ascii="Times New Roman" w:hAnsi="Times New Roman" w:cs="Times New Roman"/>
          <w:color w:val="auto"/>
        </w:rPr>
        <w:sectPr w:rsidR="00BD3C9A" w:rsidRPr="00B20C15" w:rsidSect="00CE544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20C15" w:rsidRPr="00B20C15" w:rsidRDefault="00B20C15" w:rsidP="00B20C15">
      <w:pPr>
        <w:rPr>
          <w:sz w:val="2"/>
          <w:szCs w:val="2"/>
        </w:rPr>
      </w:pPr>
    </w:p>
    <w:p w:rsidR="00B20C15" w:rsidRPr="00B20C15" w:rsidRDefault="00B20C15" w:rsidP="00B20C15">
      <w:pPr>
        <w:rPr>
          <w:sz w:val="2"/>
          <w:szCs w:val="2"/>
        </w:rPr>
      </w:pPr>
    </w:p>
    <w:p w:rsidR="00B20C15" w:rsidRPr="00B20C15" w:rsidRDefault="00B20C15" w:rsidP="00B20C15">
      <w:pPr>
        <w:rPr>
          <w:sz w:val="2"/>
          <w:szCs w:val="2"/>
        </w:rPr>
      </w:pPr>
    </w:p>
    <w:p w:rsidR="00B20C15" w:rsidRPr="00B20C15" w:rsidRDefault="00B20C15" w:rsidP="00B20C15">
      <w:pPr>
        <w:rPr>
          <w:sz w:val="2"/>
          <w:szCs w:val="2"/>
        </w:rPr>
      </w:pPr>
    </w:p>
    <w:p w:rsidR="00B20C15" w:rsidRPr="00B20C15" w:rsidRDefault="00B20C15" w:rsidP="00B20C15">
      <w:pPr>
        <w:rPr>
          <w:sz w:val="2"/>
          <w:szCs w:val="2"/>
        </w:rPr>
      </w:pPr>
    </w:p>
    <w:p w:rsidR="00B20C15" w:rsidRPr="00B20C15" w:rsidRDefault="00B20C15" w:rsidP="00B20C15">
      <w:pPr>
        <w:rPr>
          <w:sz w:val="2"/>
          <w:szCs w:val="2"/>
        </w:rPr>
      </w:pPr>
    </w:p>
    <w:p w:rsidR="00B20C15" w:rsidRPr="00B20C15" w:rsidRDefault="00B20C15" w:rsidP="00B20C15">
      <w:pPr>
        <w:rPr>
          <w:sz w:val="2"/>
          <w:szCs w:val="2"/>
        </w:rPr>
      </w:pPr>
    </w:p>
    <w:p w:rsidR="00BD3C9A" w:rsidRPr="00B20C15" w:rsidRDefault="00BD3C9A" w:rsidP="00B20C15">
      <w:pPr>
        <w:tabs>
          <w:tab w:val="left" w:pos="2655"/>
        </w:tabs>
        <w:rPr>
          <w:sz w:val="2"/>
          <w:szCs w:val="2"/>
        </w:rPr>
      </w:pPr>
    </w:p>
    <w:sectPr w:rsidR="00BD3C9A" w:rsidRPr="00B20C15" w:rsidSect="00CE544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B60" w:rsidRDefault="00382B60" w:rsidP="00BD3C9A">
      <w:r>
        <w:separator/>
      </w:r>
    </w:p>
  </w:endnote>
  <w:endnote w:type="continuationSeparator" w:id="0">
    <w:p w:rsidR="00382B60" w:rsidRDefault="00382B60" w:rsidP="00BD3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B60" w:rsidRDefault="00382B60"/>
  </w:footnote>
  <w:footnote w:type="continuationSeparator" w:id="0">
    <w:p w:rsidR="00382B60" w:rsidRDefault="00382B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C29F6"/>
    <w:multiLevelType w:val="multilevel"/>
    <w:tmpl w:val="DAFA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323081"/>
    <w:multiLevelType w:val="multilevel"/>
    <w:tmpl w:val="B9C4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D3C9A"/>
    <w:rsid w:val="00171E47"/>
    <w:rsid w:val="00382B60"/>
    <w:rsid w:val="004903B3"/>
    <w:rsid w:val="005625E1"/>
    <w:rsid w:val="005C4B8B"/>
    <w:rsid w:val="00600E1C"/>
    <w:rsid w:val="00643F12"/>
    <w:rsid w:val="006C6BD7"/>
    <w:rsid w:val="007165C7"/>
    <w:rsid w:val="00803E1E"/>
    <w:rsid w:val="00851D82"/>
    <w:rsid w:val="00A54CA8"/>
    <w:rsid w:val="00AC55EA"/>
    <w:rsid w:val="00AD2BF8"/>
    <w:rsid w:val="00B20C15"/>
    <w:rsid w:val="00B765DE"/>
    <w:rsid w:val="00BD3C9A"/>
    <w:rsid w:val="00BE34D4"/>
    <w:rsid w:val="00CE5444"/>
    <w:rsid w:val="00E074AA"/>
    <w:rsid w:val="00E34137"/>
    <w:rsid w:val="00EA5797"/>
    <w:rsid w:val="00F07ADC"/>
    <w:rsid w:val="00F34410"/>
    <w:rsid w:val="00F6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3C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3C9A"/>
    <w:rPr>
      <w:color w:val="0066CC"/>
      <w:u w:val="single"/>
    </w:rPr>
  </w:style>
  <w:style w:type="character" w:customStyle="1" w:styleId="2">
    <w:name w:val="Номер заголовка №2_"/>
    <w:basedOn w:val="a0"/>
    <w:link w:val="20"/>
    <w:rsid w:val="00BD3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sid w:val="00BD3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BD3C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_"/>
    <w:basedOn w:val="a0"/>
    <w:link w:val="24"/>
    <w:rsid w:val="00BD3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5pt">
    <w:name w:val="Основной текст (2) + 9;5 pt"/>
    <w:basedOn w:val="23"/>
    <w:rsid w:val="00BD3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pt">
    <w:name w:val="Основной текст (2) + 6 pt"/>
    <w:basedOn w:val="23"/>
    <w:rsid w:val="00BD3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Gulim9pt">
    <w:name w:val="Основной текст (2) + Gulim;9 pt"/>
    <w:basedOn w:val="23"/>
    <w:rsid w:val="00BD3C9A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ourierNew4pt">
    <w:name w:val="Основной текст (2) + Courier New;4 pt"/>
    <w:basedOn w:val="23"/>
    <w:rsid w:val="00BD3C9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5pt">
    <w:name w:val="Основной текст (2) + 5 pt;Курсив"/>
    <w:basedOn w:val="23"/>
    <w:rsid w:val="00BD3C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7pt">
    <w:name w:val="Основной текст (2) + 7 pt"/>
    <w:basedOn w:val="23"/>
    <w:rsid w:val="00BD3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65pt2pt">
    <w:name w:val="Основной текст (2) + 6;5 pt;Интервал 2 pt"/>
    <w:basedOn w:val="23"/>
    <w:rsid w:val="00BD3C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Gulim9pt0pt">
    <w:name w:val="Основной текст (2) + Gulim;9 pt;Интервал 0 pt"/>
    <w:basedOn w:val="23"/>
    <w:rsid w:val="00BD3C9A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ourierNew4pt0">
    <w:name w:val="Основной текст (2) + Courier New;4 pt"/>
    <w:basedOn w:val="23"/>
    <w:rsid w:val="00BD3C9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20">
    <w:name w:val="Номер заголовка №2"/>
    <w:basedOn w:val="a"/>
    <w:link w:val="2"/>
    <w:rsid w:val="00BD3C9A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BD3C9A"/>
    <w:pPr>
      <w:shd w:val="clear" w:color="auto" w:fill="FFFFFF"/>
      <w:spacing w:line="293" w:lineRule="exact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BD3C9A"/>
    <w:pPr>
      <w:shd w:val="clear" w:color="auto" w:fill="FFFFFF"/>
      <w:spacing w:before="300" w:line="29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Основной текст (2)"/>
    <w:basedOn w:val="a"/>
    <w:link w:val="23"/>
    <w:rsid w:val="00BD3C9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600E1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ХНОШ</cp:lastModifiedBy>
  <cp:revision>8</cp:revision>
  <cp:lastPrinted>2021-03-23T08:09:00Z</cp:lastPrinted>
  <dcterms:created xsi:type="dcterms:W3CDTF">2021-03-19T08:39:00Z</dcterms:created>
  <dcterms:modified xsi:type="dcterms:W3CDTF">2021-03-24T08:57:00Z</dcterms:modified>
</cp:coreProperties>
</file>